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99E8" w14:textId="7233A8CD" w:rsidR="00AB0B4E" w:rsidRDefault="00AB0B4E" w:rsidP="00EB2B2A">
      <w:pPr>
        <w:jc w:val="center"/>
        <w:rPr>
          <w:rFonts w:ascii="Arial" w:hAnsi="Arial" w:cs="Arial"/>
          <w:b/>
          <w:bCs/>
          <w:color w:val="60A500"/>
          <w:sz w:val="32"/>
          <w:szCs w:val="32"/>
          <w:lang w:val="en-US"/>
        </w:rPr>
      </w:pPr>
      <w:r>
        <w:rPr>
          <w:rFonts w:ascii="Arial" w:hAnsi="Arial" w:cs="Arial"/>
          <w:b/>
          <w:bCs/>
          <w:noProof/>
          <w:color w:val="60A500"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3382D720" wp14:editId="42DFAE9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8750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254" y="21246"/>
                <wp:lineTo x="21254" y="0"/>
                <wp:lineTo x="0" y="0"/>
              </wp:wrapPolygon>
            </wp:wrapTight>
            <wp:docPr id="911995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995118" name="Picture 9119951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77B4A" w14:textId="77777777" w:rsidR="00AB0B4E" w:rsidRDefault="00AB0B4E" w:rsidP="00EB2B2A">
      <w:pPr>
        <w:jc w:val="center"/>
        <w:rPr>
          <w:rFonts w:ascii="Arial" w:hAnsi="Arial" w:cs="Arial"/>
          <w:b/>
          <w:bCs/>
          <w:color w:val="60A500"/>
          <w:sz w:val="32"/>
          <w:szCs w:val="32"/>
          <w:lang w:val="en-US"/>
        </w:rPr>
      </w:pPr>
    </w:p>
    <w:p w14:paraId="56260AE5" w14:textId="4346122A" w:rsidR="00EB2B2A" w:rsidRPr="00AB0B4E" w:rsidRDefault="00EB2B2A" w:rsidP="00EB2B2A">
      <w:pPr>
        <w:jc w:val="center"/>
        <w:rPr>
          <w:rFonts w:ascii="Arial" w:hAnsi="Arial" w:cs="Arial"/>
          <w:b/>
          <w:bCs/>
          <w:color w:val="275317" w:themeColor="accent6" w:themeShade="80"/>
          <w:sz w:val="32"/>
          <w:szCs w:val="32"/>
          <w:lang w:val="en-US"/>
        </w:rPr>
      </w:pPr>
      <w:r w:rsidRPr="00AB0B4E">
        <w:rPr>
          <w:rFonts w:ascii="Arial" w:hAnsi="Arial" w:cs="Arial"/>
          <w:b/>
          <w:bCs/>
          <w:color w:val="275317" w:themeColor="accent6" w:themeShade="80"/>
          <w:sz w:val="32"/>
          <w:szCs w:val="32"/>
          <w:lang w:val="en-US"/>
        </w:rPr>
        <w:t>Homelessness Screening Template (Community)</w:t>
      </w:r>
    </w:p>
    <w:p w14:paraId="361D1295" w14:textId="4A5B1C57" w:rsidR="00792F72" w:rsidRPr="001A5E9A" w:rsidRDefault="00EB2B2A" w:rsidP="00AB0B4E">
      <w:pPr>
        <w:jc w:val="both"/>
        <w:rPr>
          <w:rFonts w:ascii="Arial" w:hAnsi="Arial" w:cs="Arial"/>
        </w:rPr>
      </w:pPr>
      <w:r w:rsidRPr="001A5E9A">
        <w:rPr>
          <w:rFonts w:ascii="Arial" w:hAnsi="Arial" w:cs="Arial"/>
        </w:rPr>
        <w:t xml:space="preserve">This form is to be completed by community-based professionals to support early identification of </w:t>
      </w:r>
      <w:r w:rsidR="00E13FDE" w:rsidRPr="001A5E9A">
        <w:rPr>
          <w:rFonts w:ascii="Arial" w:hAnsi="Arial" w:cs="Arial"/>
        </w:rPr>
        <w:t>risks ass</w:t>
      </w:r>
      <w:r w:rsidR="00EC03E6" w:rsidRPr="001A5E9A">
        <w:rPr>
          <w:rFonts w:ascii="Arial" w:hAnsi="Arial" w:cs="Arial"/>
        </w:rPr>
        <w:t xml:space="preserve">ociated with </w:t>
      </w:r>
      <w:r w:rsidRPr="001A5E9A">
        <w:rPr>
          <w:rFonts w:ascii="Arial" w:hAnsi="Arial" w:cs="Arial"/>
        </w:rPr>
        <w:t>homelessness</w:t>
      </w:r>
      <w:r w:rsidR="00EC03E6" w:rsidRPr="001A5E9A">
        <w:rPr>
          <w:rFonts w:ascii="Arial" w:hAnsi="Arial" w:cs="Arial"/>
        </w:rPr>
        <w:t xml:space="preserve"> and </w:t>
      </w:r>
      <w:r w:rsidRPr="001A5E9A">
        <w:rPr>
          <w:rFonts w:ascii="Arial" w:hAnsi="Arial" w:cs="Arial"/>
        </w:rPr>
        <w:t>safeguarding concerns</w:t>
      </w:r>
      <w:r w:rsidR="00EC03E6" w:rsidRPr="001A5E9A">
        <w:rPr>
          <w:rFonts w:ascii="Arial" w:hAnsi="Arial" w:cs="Arial"/>
        </w:rPr>
        <w:t>.</w:t>
      </w:r>
      <w:r w:rsidR="00304960" w:rsidRPr="001A5E9A">
        <w:rPr>
          <w:rFonts w:ascii="Arial" w:hAnsi="Arial" w:cs="Arial"/>
        </w:rPr>
        <w:t xml:space="preserve"> </w:t>
      </w:r>
      <w:r w:rsidR="00EC03E6" w:rsidRPr="001A5E9A">
        <w:rPr>
          <w:rFonts w:ascii="Arial" w:hAnsi="Arial" w:cs="Arial"/>
        </w:rPr>
        <w:t xml:space="preserve">The form </w:t>
      </w:r>
      <w:r w:rsidR="00DD385C" w:rsidRPr="001A5E9A">
        <w:rPr>
          <w:rFonts w:ascii="Arial" w:hAnsi="Arial" w:cs="Arial"/>
        </w:rPr>
        <w:t xml:space="preserve">should also be used to </w:t>
      </w:r>
      <w:r w:rsidR="000332F7" w:rsidRPr="001A5E9A">
        <w:rPr>
          <w:rFonts w:ascii="Arial" w:hAnsi="Arial" w:cs="Arial"/>
        </w:rPr>
        <w:t xml:space="preserve">identify </w:t>
      </w:r>
      <w:r w:rsidRPr="001A5E9A">
        <w:rPr>
          <w:rFonts w:ascii="Arial" w:hAnsi="Arial" w:cs="Arial"/>
        </w:rPr>
        <w:t>referral</w:t>
      </w:r>
      <w:r w:rsidR="000332F7" w:rsidRPr="001A5E9A">
        <w:rPr>
          <w:rFonts w:ascii="Arial" w:hAnsi="Arial" w:cs="Arial"/>
        </w:rPr>
        <w:t xml:space="preserve"> </w:t>
      </w:r>
      <w:r w:rsidR="00ED77B4" w:rsidRPr="001A5E9A">
        <w:rPr>
          <w:rFonts w:ascii="Arial" w:hAnsi="Arial" w:cs="Arial"/>
        </w:rPr>
        <w:t xml:space="preserve">requirements </w:t>
      </w:r>
      <w:r w:rsidR="000332F7" w:rsidRPr="001A5E9A">
        <w:rPr>
          <w:rFonts w:ascii="Arial" w:hAnsi="Arial" w:cs="Arial"/>
        </w:rPr>
        <w:t xml:space="preserve">to </w:t>
      </w:r>
      <w:r w:rsidR="002D6F4F" w:rsidRPr="001A5E9A">
        <w:rPr>
          <w:rFonts w:ascii="Arial" w:hAnsi="Arial" w:cs="Arial"/>
        </w:rPr>
        <w:t xml:space="preserve">appropriate </w:t>
      </w:r>
      <w:r w:rsidR="000332F7" w:rsidRPr="001A5E9A">
        <w:rPr>
          <w:rFonts w:ascii="Arial" w:hAnsi="Arial" w:cs="Arial"/>
        </w:rPr>
        <w:t xml:space="preserve">services </w:t>
      </w:r>
      <w:r w:rsidRPr="001A5E9A">
        <w:rPr>
          <w:rFonts w:ascii="Arial" w:hAnsi="Arial" w:cs="Arial"/>
        </w:rPr>
        <w:t xml:space="preserve">in line with the Care Act 2014 and </w:t>
      </w:r>
      <w:r w:rsidR="00BD16A5" w:rsidRPr="001A5E9A">
        <w:rPr>
          <w:rFonts w:ascii="Arial" w:hAnsi="Arial" w:cs="Arial"/>
        </w:rPr>
        <w:t xml:space="preserve">the </w:t>
      </w:r>
      <w:r w:rsidRPr="001A5E9A">
        <w:rPr>
          <w:rFonts w:ascii="Arial" w:hAnsi="Arial" w:cs="Arial"/>
        </w:rPr>
        <w:t>Homelessness Reduction Act 2017.</w:t>
      </w:r>
    </w:p>
    <w:p w14:paraId="6F0D596C" w14:textId="697E3F20" w:rsidR="00EB2B2A" w:rsidRPr="00AB0B4E" w:rsidRDefault="00EB2B2A" w:rsidP="00EB2B2A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275317" w:themeColor="accent6" w:themeShade="80"/>
          <w:sz w:val="24"/>
          <w:szCs w:val="24"/>
          <w:lang w:val="en-US"/>
        </w:rPr>
      </w:pPr>
      <w:r w:rsidRPr="00AB0B4E">
        <w:rPr>
          <w:rFonts w:ascii="Arial" w:eastAsia="MS Gothic" w:hAnsi="Arial" w:cs="Arial"/>
          <w:b/>
          <w:bCs/>
          <w:color w:val="275317" w:themeColor="accent6" w:themeShade="80"/>
          <w:sz w:val="24"/>
          <w:szCs w:val="24"/>
          <w:lang w:val="en-US"/>
        </w:rPr>
        <w:t>SECTION A: Individual Identification &amp; Contact Details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EB2B2A" w:rsidRPr="00EB2B2A" w14:paraId="1CC144D8" w14:textId="77777777" w:rsidTr="00AB0B4E">
        <w:tc>
          <w:tcPr>
            <w:tcW w:w="5949" w:type="dxa"/>
            <w:shd w:val="clear" w:color="auto" w:fill="D9F2D0" w:themeFill="accent6" w:themeFillTint="33"/>
          </w:tcPr>
          <w:p w14:paraId="4DBA4C16" w14:textId="77777777" w:rsidR="00EB2B2A" w:rsidRPr="00AB0B4E" w:rsidRDefault="00EB2B2A" w:rsidP="00EB2B2A">
            <w:pPr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685" w:type="dxa"/>
          </w:tcPr>
          <w:p w14:paraId="7F05CE1E" w14:textId="77777777" w:rsidR="00EB2B2A" w:rsidRPr="00EB2B2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EB2B2A" w14:paraId="5DBB0CE3" w14:textId="77777777" w:rsidTr="00AB0B4E">
        <w:tc>
          <w:tcPr>
            <w:tcW w:w="5949" w:type="dxa"/>
            <w:shd w:val="clear" w:color="auto" w:fill="D9F2D0" w:themeFill="accent6" w:themeFillTint="33"/>
          </w:tcPr>
          <w:p w14:paraId="3D7AD455" w14:textId="77777777" w:rsidR="00EB2B2A" w:rsidRPr="00AB0B4E" w:rsidRDefault="00EB2B2A" w:rsidP="00EB2B2A">
            <w:pPr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3685" w:type="dxa"/>
          </w:tcPr>
          <w:p w14:paraId="2C308DC2" w14:textId="77777777" w:rsidR="00EB2B2A" w:rsidRPr="00EB2B2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EB2B2A" w14:paraId="3A911C28" w14:textId="77777777" w:rsidTr="00AB0B4E">
        <w:tc>
          <w:tcPr>
            <w:tcW w:w="5949" w:type="dxa"/>
            <w:shd w:val="clear" w:color="auto" w:fill="D9F2D0" w:themeFill="accent6" w:themeFillTint="33"/>
          </w:tcPr>
          <w:p w14:paraId="6BEA5041" w14:textId="5EBEBDD9" w:rsidR="00EB2B2A" w:rsidRPr="00AB0B4E" w:rsidRDefault="00EB2B2A" w:rsidP="00EB2B2A">
            <w:pPr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NHS</w:t>
            </w:r>
            <w:r w:rsidR="00AB0B4E">
              <w:rPr>
                <w:rFonts w:ascii="Arial" w:hAnsi="Arial" w:cs="Arial"/>
                <w:b/>
                <w:bCs/>
              </w:rPr>
              <w:t xml:space="preserve"> No.</w:t>
            </w:r>
            <w:r w:rsidRPr="00AB0B4E">
              <w:rPr>
                <w:rFonts w:ascii="Arial" w:hAnsi="Arial" w:cs="Arial"/>
                <w:b/>
                <w:bCs/>
              </w:rPr>
              <w:t xml:space="preserve"> / Local Authority Reference (if applicable)</w:t>
            </w:r>
          </w:p>
        </w:tc>
        <w:tc>
          <w:tcPr>
            <w:tcW w:w="3685" w:type="dxa"/>
          </w:tcPr>
          <w:p w14:paraId="1715CE1E" w14:textId="77777777" w:rsidR="00EB2B2A" w:rsidRPr="00EB2B2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EB2B2A" w14:paraId="17601B15" w14:textId="77777777" w:rsidTr="00AB0B4E">
        <w:tc>
          <w:tcPr>
            <w:tcW w:w="5949" w:type="dxa"/>
            <w:shd w:val="clear" w:color="auto" w:fill="D9F2D0" w:themeFill="accent6" w:themeFillTint="33"/>
          </w:tcPr>
          <w:p w14:paraId="6BF1FA67" w14:textId="77777777" w:rsidR="00EB2B2A" w:rsidRPr="00AB0B4E" w:rsidRDefault="00EB2B2A" w:rsidP="00EB2B2A">
            <w:pPr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Date of Assessment</w:t>
            </w:r>
          </w:p>
        </w:tc>
        <w:tc>
          <w:tcPr>
            <w:tcW w:w="3685" w:type="dxa"/>
          </w:tcPr>
          <w:p w14:paraId="3D203362" w14:textId="77777777" w:rsidR="00EB2B2A" w:rsidRPr="00EB2B2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EB2B2A" w14:paraId="055D529B" w14:textId="77777777" w:rsidTr="00AB0B4E">
        <w:tc>
          <w:tcPr>
            <w:tcW w:w="5949" w:type="dxa"/>
            <w:shd w:val="clear" w:color="auto" w:fill="D9F2D0" w:themeFill="accent6" w:themeFillTint="33"/>
          </w:tcPr>
          <w:p w14:paraId="5CFBBE5B" w14:textId="77777777" w:rsidR="00EB2B2A" w:rsidRPr="00AB0B4E" w:rsidRDefault="00EB2B2A" w:rsidP="00EB2B2A">
            <w:pPr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Current Address / Location</w:t>
            </w:r>
          </w:p>
        </w:tc>
        <w:tc>
          <w:tcPr>
            <w:tcW w:w="3685" w:type="dxa"/>
          </w:tcPr>
          <w:p w14:paraId="40C29F12" w14:textId="77777777" w:rsidR="00EB2B2A" w:rsidRPr="00EB2B2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EB2B2A" w14:paraId="5DC80936" w14:textId="77777777" w:rsidTr="00AB0B4E">
        <w:tc>
          <w:tcPr>
            <w:tcW w:w="5949" w:type="dxa"/>
            <w:shd w:val="clear" w:color="auto" w:fill="D9F2D0" w:themeFill="accent6" w:themeFillTint="33"/>
          </w:tcPr>
          <w:p w14:paraId="6836A859" w14:textId="77777777" w:rsidR="00EB2B2A" w:rsidRPr="00AB0B4E" w:rsidRDefault="00EB2B2A" w:rsidP="00EB2B2A">
            <w:pPr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GP Practice</w:t>
            </w:r>
          </w:p>
        </w:tc>
        <w:tc>
          <w:tcPr>
            <w:tcW w:w="3685" w:type="dxa"/>
          </w:tcPr>
          <w:p w14:paraId="13E54656" w14:textId="77777777" w:rsidR="00EB2B2A" w:rsidRPr="00EB2B2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EB2B2A" w14:paraId="384FDF5C" w14:textId="77777777" w:rsidTr="00AB0B4E">
        <w:tc>
          <w:tcPr>
            <w:tcW w:w="5949" w:type="dxa"/>
            <w:shd w:val="clear" w:color="auto" w:fill="D9F2D0" w:themeFill="accent6" w:themeFillTint="33"/>
          </w:tcPr>
          <w:p w14:paraId="5E1650C1" w14:textId="77777777" w:rsidR="00EB2B2A" w:rsidRPr="00AB0B4E" w:rsidRDefault="00EB2B2A" w:rsidP="00EB2B2A">
            <w:pPr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Lead Professional / Referrer</w:t>
            </w:r>
          </w:p>
        </w:tc>
        <w:tc>
          <w:tcPr>
            <w:tcW w:w="3685" w:type="dxa"/>
          </w:tcPr>
          <w:p w14:paraId="1924EAC9" w14:textId="77777777" w:rsidR="00EB2B2A" w:rsidRPr="00EB2B2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EB2B2A" w14:paraId="44A607A2" w14:textId="77777777" w:rsidTr="00AB0B4E">
        <w:tc>
          <w:tcPr>
            <w:tcW w:w="5949" w:type="dxa"/>
            <w:shd w:val="clear" w:color="auto" w:fill="D9F2D0" w:themeFill="accent6" w:themeFillTint="33"/>
          </w:tcPr>
          <w:p w14:paraId="6B38AB0E" w14:textId="77777777" w:rsidR="00EB2B2A" w:rsidRPr="00AB0B4E" w:rsidRDefault="00EB2B2A" w:rsidP="00EB2B2A">
            <w:pPr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3685" w:type="dxa"/>
          </w:tcPr>
          <w:p w14:paraId="780721BB" w14:textId="77777777" w:rsidR="00EB2B2A" w:rsidRPr="00EB2B2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EB2B2A" w14:paraId="4DE0D957" w14:textId="77777777" w:rsidTr="00AB0B4E">
        <w:tc>
          <w:tcPr>
            <w:tcW w:w="5949" w:type="dxa"/>
            <w:shd w:val="clear" w:color="auto" w:fill="D9F2D0" w:themeFill="accent6" w:themeFillTint="33"/>
          </w:tcPr>
          <w:p w14:paraId="307F9FB4" w14:textId="77777777" w:rsidR="00EB2B2A" w:rsidRPr="00AB0B4E" w:rsidRDefault="00EB2B2A" w:rsidP="00EB2B2A">
            <w:pPr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Reason for Contact / Referral</w:t>
            </w:r>
          </w:p>
        </w:tc>
        <w:tc>
          <w:tcPr>
            <w:tcW w:w="3685" w:type="dxa"/>
          </w:tcPr>
          <w:p w14:paraId="2B1E8BAB" w14:textId="77777777" w:rsidR="00EB2B2A" w:rsidRPr="00EB2B2A" w:rsidRDefault="00EB2B2A" w:rsidP="00EB2B2A">
            <w:pPr>
              <w:rPr>
                <w:rFonts w:ascii="Arial" w:hAnsi="Arial" w:cs="Arial"/>
              </w:rPr>
            </w:pPr>
          </w:p>
        </w:tc>
      </w:tr>
    </w:tbl>
    <w:p w14:paraId="272817C4" w14:textId="77777777" w:rsidR="00EB2B2A" w:rsidRPr="001A5E9A" w:rsidRDefault="00EB2B2A">
      <w:pPr>
        <w:rPr>
          <w:rFonts w:ascii="Arial" w:hAnsi="Arial" w:cs="Arial"/>
        </w:rPr>
      </w:pPr>
    </w:p>
    <w:p w14:paraId="0218CE3C" w14:textId="77777777" w:rsidR="00EB2B2A" w:rsidRPr="00AB0B4E" w:rsidRDefault="00EB2B2A" w:rsidP="00EB2B2A">
      <w:pPr>
        <w:pStyle w:val="Heading2"/>
        <w:rPr>
          <w:rFonts w:ascii="Arial" w:hAnsi="Arial" w:cs="Arial"/>
          <w:b/>
          <w:bCs/>
          <w:color w:val="275317" w:themeColor="accent6" w:themeShade="80"/>
          <w:sz w:val="24"/>
          <w:szCs w:val="24"/>
        </w:rPr>
      </w:pPr>
      <w:r w:rsidRPr="00AB0B4E">
        <w:rPr>
          <w:rFonts w:ascii="Arial" w:hAnsi="Arial" w:cs="Arial"/>
          <w:b/>
          <w:bCs/>
          <w:color w:val="275317" w:themeColor="accent6" w:themeShade="80"/>
          <w:sz w:val="24"/>
          <w:szCs w:val="24"/>
        </w:rPr>
        <w:t>SECTION B: Housing Status Screening (Community)</w:t>
      </w:r>
    </w:p>
    <w:p w14:paraId="75C783D1" w14:textId="6A3C079D" w:rsidR="00EB2B2A" w:rsidRPr="001A5E9A" w:rsidRDefault="00EB2B2A">
      <w:pPr>
        <w:rPr>
          <w:rFonts w:ascii="Arial" w:hAnsi="Arial" w:cs="Arial"/>
          <w:i/>
          <w:iCs/>
          <w:sz w:val="20"/>
          <w:szCs w:val="20"/>
        </w:rPr>
      </w:pPr>
      <w:r w:rsidRPr="001A5E9A">
        <w:rPr>
          <w:rFonts w:ascii="Arial" w:hAnsi="Arial" w:cs="Arial"/>
          <w:i/>
          <w:iCs/>
          <w:sz w:val="20"/>
          <w:szCs w:val="20"/>
        </w:rPr>
        <w:t>To be completed immediately on identification of a homelessness situation</w:t>
      </w:r>
      <w:r w:rsidR="00C27171" w:rsidRPr="001A5E9A">
        <w:rPr>
          <w:rFonts w:ascii="Arial" w:hAnsi="Arial" w:cs="Arial"/>
          <w:i/>
          <w:iCs/>
          <w:sz w:val="20"/>
          <w:szCs w:val="20"/>
        </w:rPr>
        <w:t>. (Tick as appropriate and provide details where required</w:t>
      </w:r>
      <w:r w:rsidR="000364FE" w:rsidRPr="001A5E9A">
        <w:rPr>
          <w:rFonts w:ascii="Arial" w:hAnsi="Arial" w:cs="Arial"/>
          <w:i/>
          <w:iCs/>
          <w:sz w:val="20"/>
          <w:szCs w:val="20"/>
        </w:rPr>
        <w:t>).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2551"/>
        <w:gridCol w:w="2835"/>
      </w:tblGrid>
      <w:tr w:rsidR="00EB2B2A" w:rsidRPr="001A5E9A" w14:paraId="3CCD142B" w14:textId="77777777" w:rsidTr="00AB0B4E">
        <w:tc>
          <w:tcPr>
            <w:tcW w:w="4248" w:type="dxa"/>
            <w:shd w:val="clear" w:color="auto" w:fill="D9F2D0" w:themeFill="accent6" w:themeFillTint="33"/>
          </w:tcPr>
          <w:p w14:paraId="6114BEEA" w14:textId="26C130F0" w:rsidR="00EB2B2A" w:rsidRPr="001A5E9A" w:rsidRDefault="00EB2B2A" w:rsidP="00EB2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5E9A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2551" w:type="dxa"/>
            <w:shd w:val="clear" w:color="auto" w:fill="D9F2D0" w:themeFill="accent6" w:themeFillTint="33"/>
          </w:tcPr>
          <w:p w14:paraId="73ED0C6B" w14:textId="19F9622E" w:rsidR="00EB2B2A" w:rsidRPr="001A5E9A" w:rsidRDefault="00EB2B2A" w:rsidP="00EB2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5E9A">
              <w:rPr>
                <w:rFonts w:ascii="Arial" w:hAnsi="Arial" w:cs="Arial"/>
                <w:b/>
                <w:bCs/>
              </w:rPr>
              <w:t>Response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680256E9" w14:textId="3D7005C8" w:rsidR="00EB2B2A" w:rsidRPr="001A5E9A" w:rsidRDefault="00EB2B2A" w:rsidP="00EB2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5E9A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B2B2A" w:rsidRPr="001A5E9A" w14:paraId="0979C505" w14:textId="77777777" w:rsidTr="00AB0B4E">
        <w:tc>
          <w:tcPr>
            <w:tcW w:w="4248" w:type="dxa"/>
          </w:tcPr>
          <w:p w14:paraId="228B8233" w14:textId="79ED6BCA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Arial" w:hAnsi="Arial" w:cs="Arial"/>
              </w:rPr>
              <w:t>Do you currently have somewhere to live?</w:t>
            </w:r>
          </w:p>
        </w:tc>
        <w:tc>
          <w:tcPr>
            <w:tcW w:w="2551" w:type="dxa"/>
          </w:tcPr>
          <w:p w14:paraId="5D0EAA6E" w14:textId="6A5DBDBC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Unsure</w:t>
            </w:r>
          </w:p>
        </w:tc>
        <w:tc>
          <w:tcPr>
            <w:tcW w:w="2835" w:type="dxa"/>
          </w:tcPr>
          <w:p w14:paraId="16AD17E1" w14:textId="77777777" w:rsidR="00EB2B2A" w:rsidRPr="001A5E9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1A5E9A" w14:paraId="7BD1CCB1" w14:textId="77777777" w:rsidTr="00AB0B4E">
        <w:tc>
          <w:tcPr>
            <w:tcW w:w="4248" w:type="dxa"/>
          </w:tcPr>
          <w:p w14:paraId="1F87FFB9" w14:textId="5845D2AB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Arial" w:hAnsi="Arial" w:cs="Arial"/>
              </w:rPr>
              <w:t>Is your accommodation safe and suitable?</w:t>
            </w:r>
          </w:p>
        </w:tc>
        <w:tc>
          <w:tcPr>
            <w:tcW w:w="2551" w:type="dxa"/>
          </w:tcPr>
          <w:p w14:paraId="3F6A2ACF" w14:textId="6F6E6F36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Unsure</w:t>
            </w:r>
          </w:p>
        </w:tc>
        <w:tc>
          <w:tcPr>
            <w:tcW w:w="2835" w:type="dxa"/>
          </w:tcPr>
          <w:p w14:paraId="66F90F6E" w14:textId="77777777" w:rsidR="00EB2B2A" w:rsidRPr="001A5E9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1A5E9A" w14:paraId="0BBC4C09" w14:textId="77777777" w:rsidTr="00AB0B4E">
        <w:tc>
          <w:tcPr>
            <w:tcW w:w="4248" w:type="dxa"/>
          </w:tcPr>
          <w:p w14:paraId="3AA6AB6C" w14:textId="7D99C0B3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Arial" w:hAnsi="Arial" w:cs="Arial"/>
              </w:rPr>
              <w:t>Are you at risk of eviction, abandonment, or homelessness?</w:t>
            </w:r>
          </w:p>
        </w:tc>
        <w:tc>
          <w:tcPr>
            <w:tcW w:w="2551" w:type="dxa"/>
          </w:tcPr>
          <w:p w14:paraId="270B114C" w14:textId="40727DA5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Unsure</w:t>
            </w:r>
          </w:p>
        </w:tc>
        <w:tc>
          <w:tcPr>
            <w:tcW w:w="2835" w:type="dxa"/>
          </w:tcPr>
          <w:p w14:paraId="6EA359E3" w14:textId="77777777" w:rsidR="00EB2B2A" w:rsidRPr="001A5E9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1A5E9A" w14:paraId="5D00836C" w14:textId="77777777" w:rsidTr="00AB0B4E">
        <w:tc>
          <w:tcPr>
            <w:tcW w:w="4248" w:type="dxa"/>
          </w:tcPr>
          <w:p w14:paraId="51BD9E68" w14:textId="6811CA61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Arial" w:hAnsi="Arial" w:cs="Arial"/>
              </w:rPr>
              <w:t>Are you living in temporary or insecure accommodation (e.g. sofa surfing, hostel)?</w:t>
            </w:r>
          </w:p>
        </w:tc>
        <w:tc>
          <w:tcPr>
            <w:tcW w:w="2551" w:type="dxa"/>
          </w:tcPr>
          <w:p w14:paraId="7272CAE7" w14:textId="0D8DEA65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Unsure</w:t>
            </w:r>
          </w:p>
        </w:tc>
        <w:tc>
          <w:tcPr>
            <w:tcW w:w="2835" w:type="dxa"/>
          </w:tcPr>
          <w:p w14:paraId="38DEF8EE" w14:textId="77777777" w:rsidR="00EB2B2A" w:rsidRPr="001A5E9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1A5E9A" w14:paraId="1C4275ED" w14:textId="77777777" w:rsidTr="00AB0B4E">
        <w:tc>
          <w:tcPr>
            <w:tcW w:w="4248" w:type="dxa"/>
          </w:tcPr>
          <w:p w14:paraId="3E5568AA" w14:textId="4CE14393" w:rsidR="004A7F0F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Arial" w:hAnsi="Arial" w:cs="Arial"/>
              </w:rPr>
              <w:t xml:space="preserve">Are there safeguarding concerns linked to </w:t>
            </w:r>
            <w:r w:rsidR="00DA5910" w:rsidRPr="001A5E9A">
              <w:rPr>
                <w:rFonts w:ascii="Arial" w:hAnsi="Arial" w:cs="Arial"/>
              </w:rPr>
              <w:t>your</w:t>
            </w:r>
            <w:r w:rsidR="004A7F0F" w:rsidRPr="001A5E9A">
              <w:rPr>
                <w:rFonts w:ascii="Arial" w:hAnsi="Arial" w:cs="Arial"/>
              </w:rPr>
              <w:t xml:space="preserve"> </w:t>
            </w:r>
            <w:r w:rsidRPr="001A5E9A">
              <w:rPr>
                <w:rFonts w:ascii="Arial" w:hAnsi="Arial" w:cs="Arial"/>
              </w:rPr>
              <w:t xml:space="preserve">housing </w:t>
            </w:r>
            <w:r w:rsidR="004A7F0F" w:rsidRPr="001A5E9A">
              <w:rPr>
                <w:rFonts w:ascii="Arial" w:hAnsi="Arial" w:cs="Arial"/>
              </w:rPr>
              <w:t>situation</w:t>
            </w:r>
          </w:p>
          <w:p w14:paraId="77BEB294" w14:textId="6D284E6C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Arial" w:hAnsi="Arial" w:cs="Arial"/>
              </w:rPr>
              <w:t>(abuse, exploitation, neglect)?</w:t>
            </w:r>
          </w:p>
        </w:tc>
        <w:tc>
          <w:tcPr>
            <w:tcW w:w="2551" w:type="dxa"/>
          </w:tcPr>
          <w:p w14:paraId="69D5CAA1" w14:textId="35AB50CE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Unsure</w:t>
            </w:r>
          </w:p>
        </w:tc>
        <w:tc>
          <w:tcPr>
            <w:tcW w:w="2835" w:type="dxa"/>
          </w:tcPr>
          <w:p w14:paraId="49CB6DDC" w14:textId="77777777" w:rsidR="00EB2B2A" w:rsidRPr="001A5E9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1A5E9A" w14:paraId="62978852" w14:textId="77777777" w:rsidTr="00AB0B4E">
        <w:tc>
          <w:tcPr>
            <w:tcW w:w="4248" w:type="dxa"/>
          </w:tcPr>
          <w:p w14:paraId="2EE4D016" w14:textId="0971B4AD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Arial" w:hAnsi="Arial" w:cs="Arial"/>
              </w:rPr>
              <w:t>Are you known to Housing Services, A</w:t>
            </w:r>
            <w:r w:rsidR="006E4563" w:rsidRPr="001A5E9A">
              <w:rPr>
                <w:rFonts w:ascii="Arial" w:hAnsi="Arial" w:cs="Arial"/>
              </w:rPr>
              <w:t xml:space="preserve">dult </w:t>
            </w:r>
            <w:r w:rsidRPr="001A5E9A">
              <w:rPr>
                <w:rFonts w:ascii="Arial" w:hAnsi="Arial" w:cs="Arial"/>
              </w:rPr>
              <w:t>S</w:t>
            </w:r>
            <w:r w:rsidR="006E4563" w:rsidRPr="001A5E9A">
              <w:rPr>
                <w:rFonts w:ascii="Arial" w:hAnsi="Arial" w:cs="Arial"/>
              </w:rPr>
              <w:t xml:space="preserve">ocial </w:t>
            </w:r>
            <w:r w:rsidRPr="001A5E9A">
              <w:rPr>
                <w:rFonts w:ascii="Arial" w:hAnsi="Arial" w:cs="Arial"/>
              </w:rPr>
              <w:t>C</w:t>
            </w:r>
            <w:r w:rsidR="006E4563" w:rsidRPr="001A5E9A">
              <w:rPr>
                <w:rFonts w:ascii="Arial" w:hAnsi="Arial" w:cs="Arial"/>
              </w:rPr>
              <w:t>are</w:t>
            </w:r>
            <w:r w:rsidRPr="001A5E9A">
              <w:rPr>
                <w:rFonts w:ascii="Arial" w:hAnsi="Arial" w:cs="Arial"/>
              </w:rPr>
              <w:t>, or support agencies?</w:t>
            </w:r>
          </w:p>
        </w:tc>
        <w:tc>
          <w:tcPr>
            <w:tcW w:w="2551" w:type="dxa"/>
          </w:tcPr>
          <w:p w14:paraId="1B0F96DA" w14:textId="003D60D8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Unsure</w:t>
            </w:r>
          </w:p>
        </w:tc>
        <w:tc>
          <w:tcPr>
            <w:tcW w:w="2835" w:type="dxa"/>
          </w:tcPr>
          <w:p w14:paraId="401AE387" w14:textId="77777777" w:rsidR="00EB2B2A" w:rsidRPr="001A5E9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1A5E9A" w14:paraId="4EAAA05D" w14:textId="77777777" w:rsidTr="00AB0B4E">
        <w:tc>
          <w:tcPr>
            <w:tcW w:w="4248" w:type="dxa"/>
          </w:tcPr>
          <w:p w14:paraId="6A0A3144" w14:textId="604F7051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Arial" w:hAnsi="Arial" w:cs="Arial"/>
              </w:rPr>
              <w:t xml:space="preserve">Are there legal / immigration issues affecting </w:t>
            </w:r>
            <w:r w:rsidR="00DA5910" w:rsidRPr="001A5E9A">
              <w:rPr>
                <w:rFonts w:ascii="Arial" w:hAnsi="Arial" w:cs="Arial"/>
              </w:rPr>
              <w:t xml:space="preserve">your </w:t>
            </w:r>
            <w:r w:rsidRPr="001A5E9A">
              <w:rPr>
                <w:rFonts w:ascii="Arial" w:hAnsi="Arial" w:cs="Arial"/>
              </w:rPr>
              <w:t>housing access?</w:t>
            </w:r>
          </w:p>
        </w:tc>
        <w:tc>
          <w:tcPr>
            <w:tcW w:w="2551" w:type="dxa"/>
          </w:tcPr>
          <w:p w14:paraId="2410E9AB" w14:textId="787D5F19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Unsure</w:t>
            </w:r>
          </w:p>
        </w:tc>
        <w:tc>
          <w:tcPr>
            <w:tcW w:w="2835" w:type="dxa"/>
          </w:tcPr>
          <w:p w14:paraId="37E105DC" w14:textId="77777777" w:rsidR="00EB2B2A" w:rsidRPr="001A5E9A" w:rsidRDefault="00EB2B2A" w:rsidP="00EB2B2A">
            <w:pPr>
              <w:rPr>
                <w:rFonts w:ascii="Arial" w:hAnsi="Arial" w:cs="Arial"/>
              </w:rPr>
            </w:pPr>
          </w:p>
        </w:tc>
      </w:tr>
    </w:tbl>
    <w:p w14:paraId="5CB48D52" w14:textId="77777777" w:rsidR="00EB2B2A" w:rsidRPr="001A5E9A" w:rsidRDefault="00EB2B2A">
      <w:pPr>
        <w:rPr>
          <w:rFonts w:ascii="Arial" w:hAnsi="Arial" w:cs="Arial"/>
        </w:rPr>
      </w:pPr>
    </w:p>
    <w:p w14:paraId="5E68272B" w14:textId="570A7C7F" w:rsidR="00EB2B2A" w:rsidRPr="00EB2B2A" w:rsidRDefault="00EB2B2A" w:rsidP="00EB2B2A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60A500"/>
          <w:sz w:val="24"/>
          <w:szCs w:val="24"/>
          <w:lang w:val="en-US"/>
        </w:rPr>
      </w:pPr>
      <w:r w:rsidRPr="00AB0B4E">
        <w:rPr>
          <w:rFonts w:ascii="Arial" w:eastAsia="MS Gothic" w:hAnsi="Arial" w:cs="Arial"/>
          <w:b/>
          <w:bCs/>
          <w:color w:val="275317" w:themeColor="accent6" w:themeShade="80"/>
          <w:sz w:val="24"/>
          <w:szCs w:val="24"/>
          <w:lang w:val="en-US"/>
        </w:rPr>
        <w:t>SECTION C: Housing &amp; Support Actions</w:t>
      </w:r>
      <w:r w:rsidR="00E67D43" w:rsidRPr="00AB0B4E">
        <w:rPr>
          <w:rFonts w:ascii="Arial" w:eastAsia="MS Gothic" w:hAnsi="Arial" w:cs="Arial"/>
          <w:b/>
          <w:bCs/>
          <w:color w:val="275317" w:themeColor="accent6" w:themeShade="80"/>
          <w:sz w:val="24"/>
          <w:szCs w:val="24"/>
          <w:lang w:val="en-US"/>
        </w:rPr>
        <w:t xml:space="preserve"> </w:t>
      </w:r>
      <w:r w:rsidR="00E67D43" w:rsidRPr="001A5E9A">
        <w:rPr>
          <w:rFonts w:ascii="Arial" w:eastAsia="MS Gothic" w:hAnsi="Arial" w:cs="Arial"/>
          <w:i/>
          <w:iCs/>
          <w:sz w:val="24"/>
          <w:szCs w:val="24"/>
          <w:lang w:val="en-US"/>
        </w:rPr>
        <w:t>(Tick as is appropriate)</w:t>
      </w: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E004E4" w:rsidRPr="001A5E9A" w14:paraId="7BB37C61" w14:textId="77777777" w:rsidTr="00AB0B4E">
        <w:tc>
          <w:tcPr>
            <w:tcW w:w="5240" w:type="dxa"/>
            <w:shd w:val="clear" w:color="auto" w:fill="D9F2D0" w:themeFill="accent6" w:themeFillTint="33"/>
          </w:tcPr>
          <w:p w14:paraId="129151D0" w14:textId="2108E658" w:rsidR="00E004E4" w:rsidRPr="00AB0B4E" w:rsidRDefault="00E004E4" w:rsidP="003E0B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B4E">
              <w:rPr>
                <w:rFonts w:ascii="Arial" w:hAnsi="Arial" w:cs="Arial"/>
                <w:b/>
                <w:bCs/>
                <w:sz w:val="20"/>
                <w:szCs w:val="20"/>
              </w:rPr>
              <w:t>Selected Option</w:t>
            </w:r>
          </w:p>
        </w:tc>
        <w:tc>
          <w:tcPr>
            <w:tcW w:w="4394" w:type="dxa"/>
            <w:shd w:val="clear" w:color="auto" w:fill="D9F2D0" w:themeFill="accent6" w:themeFillTint="33"/>
          </w:tcPr>
          <w:p w14:paraId="49DB4359" w14:textId="5235C7D1" w:rsidR="00E004E4" w:rsidRPr="00AB0B4E" w:rsidRDefault="00E004E4" w:rsidP="00F45C81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004E4" w:rsidRPr="001A5E9A" w14:paraId="43C1BD40" w14:textId="65373F8F" w:rsidTr="00AB0B4E">
        <w:tc>
          <w:tcPr>
            <w:tcW w:w="5240" w:type="dxa"/>
          </w:tcPr>
          <w:p w14:paraId="40028589" w14:textId="3EBE229D" w:rsidR="00E004E4" w:rsidRPr="00EB2B2A" w:rsidRDefault="00E004E4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</w:t>
            </w:r>
            <w:r w:rsidRPr="00EB2B2A">
              <w:rPr>
                <w:rFonts w:ascii="Arial" w:hAnsi="Arial" w:cs="Arial"/>
                <w:sz w:val="20"/>
                <w:szCs w:val="20"/>
              </w:rPr>
              <w:t xml:space="preserve">Referral to Housing Options </w:t>
            </w:r>
            <w:r w:rsidRPr="001A5E9A">
              <w:rPr>
                <w:rFonts w:ascii="Arial" w:hAnsi="Arial" w:cs="Arial"/>
                <w:sz w:val="20"/>
                <w:szCs w:val="20"/>
              </w:rPr>
              <w:t xml:space="preserve">under the </w:t>
            </w:r>
            <w:r w:rsidRPr="00EB2B2A">
              <w:rPr>
                <w:rFonts w:ascii="Arial" w:hAnsi="Arial" w:cs="Arial"/>
                <w:sz w:val="20"/>
                <w:szCs w:val="20"/>
              </w:rPr>
              <w:t>Duty to Refer</w:t>
            </w:r>
            <w:r w:rsidRPr="001A5E9A">
              <w:rPr>
                <w:rFonts w:ascii="Arial" w:hAnsi="Arial" w:cs="Arial"/>
                <w:sz w:val="20"/>
                <w:szCs w:val="20"/>
              </w:rPr>
              <w:t xml:space="preserve"> rules</w:t>
            </w:r>
            <w:r w:rsidRPr="00EB2B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138E4850" w14:textId="77777777" w:rsidR="00E004E4" w:rsidRPr="001A5E9A" w:rsidRDefault="00E004E4" w:rsidP="00EB2B2A">
            <w:pPr>
              <w:rPr>
                <w:rFonts w:ascii="Arial" w:hAnsi="Arial" w:cs="Arial"/>
              </w:rPr>
            </w:pPr>
          </w:p>
        </w:tc>
      </w:tr>
      <w:tr w:rsidR="00E004E4" w:rsidRPr="001A5E9A" w14:paraId="29F6008D" w14:textId="19535170" w:rsidTr="00AB0B4E">
        <w:tc>
          <w:tcPr>
            <w:tcW w:w="5240" w:type="dxa"/>
          </w:tcPr>
          <w:p w14:paraId="7A86101F" w14:textId="1F42C9A3" w:rsidR="00E004E4" w:rsidRPr="00EB2B2A" w:rsidRDefault="00E004E4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EB2B2A">
              <w:rPr>
                <w:rFonts w:ascii="Arial" w:hAnsi="Arial" w:cs="Arial"/>
                <w:sz w:val="20"/>
                <w:szCs w:val="20"/>
              </w:rPr>
              <w:t>Referral to Adult Social Care</w:t>
            </w:r>
          </w:p>
        </w:tc>
        <w:tc>
          <w:tcPr>
            <w:tcW w:w="4394" w:type="dxa"/>
          </w:tcPr>
          <w:p w14:paraId="2C67FAFF" w14:textId="77777777" w:rsidR="00E004E4" w:rsidRPr="001A5E9A" w:rsidRDefault="00E004E4" w:rsidP="00EB2B2A">
            <w:pPr>
              <w:rPr>
                <w:rFonts w:ascii="Arial" w:hAnsi="Arial" w:cs="Arial"/>
              </w:rPr>
            </w:pPr>
          </w:p>
        </w:tc>
      </w:tr>
      <w:tr w:rsidR="00E004E4" w:rsidRPr="001A5E9A" w14:paraId="3F788DF2" w14:textId="18EE29AE" w:rsidTr="00AB0B4E">
        <w:tc>
          <w:tcPr>
            <w:tcW w:w="5240" w:type="dxa"/>
          </w:tcPr>
          <w:p w14:paraId="5D7FEAF3" w14:textId="75924076" w:rsidR="00E004E4" w:rsidRPr="00EB2B2A" w:rsidRDefault="00E004E4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EB2B2A">
              <w:rPr>
                <w:rFonts w:ascii="Arial" w:hAnsi="Arial" w:cs="Arial"/>
                <w:sz w:val="20"/>
                <w:szCs w:val="20"/>
              </w:rPr>
              <w:t>Referral to Mental Health Services</w:t>
            </w:r>
            <w:r w:rsidR="00256D5D">
              <w:rPr>
                <w:rFonts w:ascii="Arial" w:hAnsi="Arial" w:cs="Arial"/>
                <w:sz w:val="20"/>
                <w:szCs w:val="20"/>
              </w:rPr>
              <w:t>/Nurse</w:t>
            </w:r>
          </w:p>
        </w:tc>
        <w:tc>
          <w:tcPr>
            <w:tcW w:w="4394" w:type="dxa"/>
          </w:tcPr>
          <w:p w14:paraId="03C1C9D0" w14:textId="77777777" w:rsidR="00E004E4" w:rsidRPr="001A5E9A" w:rsidRDefault="00E004E4" w:rsidP="00EB2B2A">
            <w:pPr>
              <w:rPr>
                <w:rFonts w:ascii="Arial" w:hAnsi="Arial" w:cs="Arial"/>
              </w:rPr>
            </w:pPr>
          </w:p>
        </w:tc>
      </w:tr>
      <w:tr w:rsidR="00E004E4" w:rsidRPr="001A5E9A" w14:paraId="5034F1EF" w14:textId="26FD078D" w:rsidTr="00AB0B4E">
        <w:tc>
          <w:tcPr>
            <w:tcW w:w="5240" w:type="dxa"/>
          </w:tcPr>
          <w:p w14:paraId="0EEA4752" w14:textId="4E802335" w:rsidR="00E004E4" w:rsidRPr="00EB2B2A" w:rsidRDefault="00E004E4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EB2B2A">
              <w:rPr>
                <w:rFonts w:ascii="Arial" w:hAnsi="Arial" w:cs="Arial"/>
                <w:sz w:val="20"/>
                <w:szCs w:val="20"/>
              </w:rPr>
              <w:t>Referral to Substance Misuse Services</w:t>
            </w:r>
          </w:p>
        </w:tc>
        <w:tc>
          <w:tcPr>
            <w:tcW w:w="4394" w:type="dxa"/>
          </w:tcPr>
          <w:p w14:paraId="54177BDF" w14:textId="77777777" w:rsidR="00E004E4" w:rsidRPr="001A5E9A" w:rsidRDefault="00E004E4" w:rsidP="00EB2B2A">
            <w:pPr>
              <w:rPr>
                <w:rFonts w:ascii="Arial" w:hAnsi="Arial" w:cs="Arial"/>
              </w:rPr>
            </w:pPr>
          </w:p>
        </w:tc>
      </w:tr>
      <w:tr w:rsidR="00E004E4" w:rsidRPr="001A5E9A" w14:paraId="79E82AF3" w14:textId="5A04BE56" w:rsidTr="00AB0B4E">
        <w:tc>
          <w:tcPr>
            <w:tcW w:w="5240" w:type="dxa"/>
          </w:tcPr>
          <w:p w14:paraId="1A322B9A" w14:textId="24D399EC" w:rsidR="00E004E4" w:rsidRPr="00EB2B2A" w:rsidRDefault="00E004E4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Segoe UI Symbol" w:hAnsi="Segoe UI Symbol" w:cs="Segoe UI Symbol"/>
              </w:rPr>
              <w:lastRenderedPageBreak/>
              <w:t>☐</w:t>
            </w:r>
            <w:r w:rsidRPr="00EB2B2A">
              <w:rPr>
                <w:rFonts w:ascii="Arial" w:hAnsi="Arial" w:cs="Arial"/>
                <w:sz w:val="20"/>
                <w:szCs w:val="20"/>
              </w:rPr>
              <w:t xml:space="preserve">Referral to Rough Sleeping Outreach </w:t>
            </w:r>
            <w:r w:rsidRPr="001A5E9A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Pr="00EB2B2A">
              <w:rPr>
                <w:rFonts w:ascii="Arial" w:hAnsi="Arial" w:cs="Arial"/>
                <w:sz w:val="20"/>
                <w:szCs w:val="20"/>
              </w:rPr>
              <w:t>/ V</w:t>
            </w:r>
            <w:r w:rsidRPr="001A5E9A">
              <w:rPr>
                <w:rFonts w:ascii="Arial" w:hAnsi="Arial" w:cs="Arial"/>
                <w:sz w:val="20"/>
                <w:szCs w:val="20"/>
              </w:rPr>
              <w:t xml:space="preserve">oluntary and Community Services </w:t>
            </w:r>
          </w:p>
        </w:tc>
        <w:tc>
          <w:tcPr>
            <w:tcW w:w="4394" w:type="dxa"/>
          </w:tcPr>
          <w:p w14:paraId="0306C795" w14:textId="77777777" w:rsidR="00E004E4" w:rsidRPr="001A5E9A" w:rsidRDefault="00E004E4" w:rsidP="00EB2B2A">
            <w:pPr>
              <w:rPr>
                <w:rFonts w:ascii="Arial" w:hAnsi="Arial" w:cs="Arial"/>
              </w:rPr>
            </w:pPr>
          </w:p>
        </w:tc>
      </w:tr>
      <w:tr w:rsidR="00E004E4" w:rsidRPr="001A5E9A" w14:paraId="75F92151" w14:textId="39E9562E" w:rsidTr="00AB0B4E">
        <w:tc>
          <w:tcPr>
            <w:tcW w:w="5240" w:type="dxa"/>
          </w:tcPr>
          <w:p w14:paraId="5AC4B146" w14:textId="64C4BB43" w:rsidR="00E004E4" w:rsidRPr="00EB2B2A" w:rsidRDefault="00E004E4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EB2B2A">
              <w:rPr>
                <w:rFonts w:ascii="Arial" w:hAnsi="Arial" w:cs="Arial"/>
                <w:sz w:val="20"/>
                <w:szCs w:val="20"/>
              </w:rPr>
              <w:t xml:space="preserve">Support with benefits, or </w:t>
            </w:r>
            <w:r w:rsidRPr="001A5E9A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EB2B2A">
              <w:rPr>
                <w:rFonts w:ascii="Arial" w:hAnsi="Arial" w:cs="Arial"/>
                <w:sz w:val="20"/>
                <w:szCs w:val="20"/>
              </w:rPr>
              <w:t>documentation</w:t>
            </w:r>
          </w:p>
        </w:tc>
        <w:tc>
          <w:tcPr>
            <w:tcW w:w="4394" w:type="dxa"/>
          </w:tcPr>
          <w:p w14:paraId="479BF848" w14:textId="77777777" w:rsidR="00E004E4" w:rsidRPr="001A5E9A" w:rsidRDefault="00E004E4" w:rsidP="00EB2B2A">
            <w:pPr>
              <w:rPr>
                <w:rFonts w:ascii="Arial" w:hAnsi="Arial" w:cs="Arial"/>
              </w:rPr>
            </w:pPr>
          </w:p>
        </w:tc>
      </w:tr>
      <w:tr w:rsidR="00E004E4" w:rsidRPr="001A5E9A" w14:paraId="6AE86833" w14:textId="6031733A" w:rsidTr="00AB0B4E">
        <w:tc>
          <w:tcPr>
            <w:tcW w:w="5240" w:type="dxa"/>
          </w:tcPr>
          <w:p w14:paraId="718028DE" w14:textId="34FA2C35" w:rsidR="00E004E4" w:rsidRPr="00EB2B2A" w:rsidRDefault="00E004E4" w:rsidP="00EB2B2A">
            <w:pPr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EB2B2A">
              <w:rPr>
                <w:rFonts w:ascii="Arial" w:hAnsi="Arial" w:cs="Arial"/>
              </w:rPr>
              <w:t>Multi-agency meeting required (Y/N)</w:t>
            </w:r>
            <w:r w:rsidR="00984F54">
              <w:rPr>
                <w:rFonts w:ascii="Arial" w:hAnsi="Arial" w:cs="Arial"/>
              </w:rPr>
              <w:t>/</w:t>
            </w:r>
            <w:r w:rsidRPr="00EB2B2A">
              <w:rPr>
                <w:rFonts w:ascii="Arial" w:hAnsi="Arial" w:cs="Arial"/>
              </w:rPr>
              <w:t>Details</w:t>
            </w:r>
          </w:p>
        </w:tc>
        <w:tc>
          <w:tcPr>
            <w:tcW w:w="4394" w:type="dxa"/>
          </w:tcPr>
          <w:p w14:paraId="641E7307" w14:textId="77777777" w:rsidR="00E004E4" w:rsidRPr="001A5E9A" w:rsidRDefault="00E004E4" w:rsidP="00EB2B2A">
            <w:pPr>
              <w:rPr>
                <w:rFonts w:ascii="Arial" w:hAnsi="Arial" w:cs="Arial"/>
              </w:rPr>
            </w:pPr>
          </w:p>
        </w:tc>
      </w:tr>
    </w:tbl>
    <w:p w14:paraId="2353242F" w14:textId="5608E712" w:rsidR="003236CB" w:rsidRPr="00AB0B4E" w:rsidRDefault="003236CB" w:rsidP="00EB2B2A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275317" w:themeColor="accent6" w:themeShade="80"/>
          <w:sz w:val="24"/>
          <w:szCs w:val="24"/>
          <w:lang w:val="en-US"/>
        </w:rPr>
      </w:pPr>
      <w:r w:rsidRPr="00AB0B4E">
        <w:rPr>
          <w:rFonts w:ascii="Arial" w:eastAsia="MS Gothic" w:hAnsi="Arial" w:cs="Arial"/>
          <w:b/>
          <w:bCs/>
          <w:color w:val="275317" w:themeColor="accent6" w:themeShade="80"/>
          <w:sz w:val="24"/>
          <w:szCs w:val="24"/>
          <w:lang w:val="en-US"/>
        </w:rPr>
        <w:t>SECTION D: Safeguarding Decision-Making Prompt</w:t>
      </w:r>
    </w:p>
    <w:p w14:paraId="62364765" w14:textId="66CE21B4" w:rsidR="00EB2B2A" w:rsidRPr="001A5E9A" w:rsidRDefault="00EB2B2A" w:rsidP="00EB2B2A">
      <w:pPr>
        <w:spacing w:after="200" w:line="276" w:lineRule="auto"/>
        <w:rPr>
          <w:rFonts w:ascii="Arial" w:eastAsia="MS Mincho" w:hAnsi="Arial" w:cs="Arial"/>
          <w:b/>
          <w:bCs/>
          <w:i/>
          <w:iCs/>
          <w:sz w:val="20"/>
          <w:szCs w:val="20"/>
          <w:lang w:val="en-US"/>
        </w:rPr>
      </w:pPr>
      <w:r w:rsidRPr="00EB2B2A">
        <w:rPr>
          <w:rFonts w:ascii="Arial" w:eastAsia="MS Mincho" w:hAnsi="Arial" w:cs="Arial"/>
          <w:i/>
          <w:iCs/>
          <w:sz w:val="20"/>
          <w:szCs w:val="20"/>
          <w:lang w:val="en-US"/>
        </w:rPr>
        <w:t>Use this section to support professional judgement in line with the Care Act 2014, Making Safeguarding Personal, and safeguarding procedures</w:t>
      </w:r>
      <w:r w:rsidR="006561F0" w:rsidRPr="001A5E9A">
        <w:rPr>
          <w:rFonts w:ascii="Arial" w:eastAsia="MS Mincho" w:hAnsi="Arial" w:cs="Arial"/>
          <w:i/>
          <w:iCs/>
          <w:sz w:val="20"/>
          <w:szCs w:val="20"/>
          <w:lang w:val="en-US"/>
        </w:rPr>
        <w:t xml:space="preserve"> to determine if a safeguarding referral is required</w:t>
      </w:r>
      <w:r w:rsidRPr="00EB2B2A">
        <w:rPr>
          <w:rFonts w:ascii="Arial" w:eastAsia="MS Mincho" w:hAnsi="Arial" w:cs="Arial"/>
          <w:i/>
          <w:iCs/>
          <w:sz w:val="20"/>
          <w:szCs w:val="20"/>
          <w:lang w:val="en-US"/>
        </w:rPr>
        <w:t>.</w:t>
      </w:r>
      <w:r w:rsidRPr="001A5E9A">
        <w:rPr>
          <w:rFonts w:ascii="Arial" w:eastAsia="MS Mincho" w:hAnsi="Arial" w:cs="Arial"/>
          <w:b/>
          <w:bCs/>
          <w:i/>
          <w:iCs/>
          <w:sz w:val="20"/>
          <w:szCs w:val="20"/>
          <w:lang w:val="en-US"/>
        </w:rPr>
        <w:t xml:space="preserve">  </w:t>
      </w:r>
    </w:p>
    <w:p w14:paraId="4EC89166" w14:textId="77777777" w:rsidR="000504B9" w:rsidRPr="001A5E9A" w:rsidRDefault="00EB2B2A" w:rsidP="000504B9">
      <w:pPr>
        <w:rPr>
          <w:rFonts w:ascii="Arial" w:eastAsia="MS Mincho" w:hAnsi="Arial" w:cs="Arial"/>
          <w:i/>
          <w:iCs/>
          <w:sz w:val="20"/>
          <w:szCs w:val="20"/>
          <w:lang w:val="en-US"/>
        </w:rPr>
      </w:pPr>
      <w:r w:rsidRPr="001A5E9A">
        <w:rPr>
          <w:rFonts w:ascii="Arial" w:eastAsia="MS Mincho" w:hAnsi="Arial" w:cs="Arial"/>
          <w:i/>
          <w:iCs/>
          <w:sz w:val="20"/>
          <w:szCs w:val="20"/>
          <w:lang w:val="en-US"/>
        </w:rPr>
        <w:t xml:space="preserve">NB: If the answers </w:t>
      </w:r>
      <w:r w:rsidR="00AA2A28" w:rsidRPr="001A5E9A">
        <w:rPr>
          <w:rFonts w:ascii="Arial" w:eastAsia="MS Mincho" w:hAnsi="Arial" w:cs="Arial"/>
          <w:i/>
          <w:iCs/>
          <w:sz w:val="20"/>
          <w:szCs w:val="20"/>
          <w:lang w:val="en-US"/>
        </w:rPr>
        <w:t>to</w:t>
      </w:r>
      <w:r w:rsidRPr="001A5E9A">
        <w:rPr>
          <w:rFonts w:ascii="Arial" w:eastAsia="MS Mincho" w:hAnsi="Arial" w:cs="Arial"/>
          <w:i/>
          <w:iCs/>
          <w:sz w:val="20"/>
          <w:szCs w:val="20"/>
          <w:lang w:val="en-US"/>
        </w:rPr>
        <w:t xml:space="preserve"> questions 1,2 &amp; 3 are ‘Yes’</w:t>
      </w:r>
      <w:r w:rsidR="006561F0" w:rsidRPr="001A5E9A">
        <w:rPr>
          <w:rFonts w:ascii="Arial" w:eastAsia="MS Mincho" w:hAnsi="Arial" w:cs="Arial"/>
          <w:i/>
          <w:iCs/>
          <w:sz w:val="20"/>
          <w:szCs w:val="20"/>
          <w:lang w:val="en-US"/>
        </w:rPr>
        <w:t>,</w:t>
      </w:r>
      <w:r w:rsidRPr="001A5E9A">
        <w:rPr>
          <w:rFonts w:ascii="Arial" w:eastAsia="MS Mincho" w:hAnsi="Arial" w:cs="Arial"/>
          <w:i/>
          <w:iCs/>
          <w:sz w:val="20"/>
          <w:szCs w:val="20"/>
          <w:lang w:val="en-US"/>
        </w:rPr>
        <w:t xml:space="preserve"> the threshold for making a safeguarding enquiry is met</w:t>
      </w:r>
      <w:r w:rsidR="00397FB8" w:rsidRPr="001A5E9A">
        <w:rPr>
          <w:rFonts w:ascii="Arial" w:eastAsia="MS Mincho" w:hAnsi="Arial" w:cs="Arial"/>
          <w:i/>
          <w:iCs/>
          <w:sz w:val="20"/>
          <w:szCs w:val="20"/>
          <w:lang w:val="en-US"/>
        </w:rPr>
        <w:t xml:space="preserve"> and a referral should be made to </w:t>
      </w:r>
      <w:r w:rsidR="00011987" w:rsidRPr="001A5E9A">
        <w:rPr>
          <w:rFonts w:ascii="Arial" w:eastAsia="MS Mincho" w:hAnsi="Arial" w:cs="Arial"/>
          <w:i/>
          <w:iCs/>
          <w:sz w:val="20"/>
          <w:szCs w:val="20"/>
          <w:lang w:val="en-US"/>
        </w:rPr>
        <w:t>the local authority</w:t>
      </w:r>
      <w:r w:rsidRPr="001A5E9A">
        <w:rPr>
          <w:rFonts w:ascii="Arial" w:eastAsia="MS Mincho" w:hAnsi="Arial" w:cs="Arial"/>
          <w:i/>
          <w:iCs/>
          <w:sz w:val="20"/>
          <w:szCs w:val="20"/>
          <w:lang w:val="en-US"/>
        </w:rPr>
        <w:t>.</w:t>
      </w:r>
      <w:r w:rsidR="00A21CC9" w:rsidRPr="001A5E9A">
        <w:rPr>
          <w:rFonts w:ascii="Arial" w:eastAsia="MS Mincho" w:hAnsi="Arial" w:cs="Arial"/>
          <w:i/>
          <w:iCs/>
          <w:sz w:val="20"/>
          <w:szCs w:val="20"/>
          <w:lang w:val="en-US"/>
        </w:rPr>
        <w:t xml:space="preserve"> </w:t>
      </w:r>
    </w:p>
    <w:p w14:paraId="037B9CB9" w14:textId="3CA19329" w:rsidR="00EB2B2A" w:rsidRPr="00EB2B2A" w:rsidRDefault="006E38EC" w:rsidP="003065E0">
      <w:pPr>
        <w:rPr>
          <w:rFonts w:ascii="Arial" w:hAnsi="Arial" w:cs="Arial"/>
          <w:sz w:val="12"/>
          <w:szCs w:val="12"/>
        </w:rPr>
      </w:pPr>
      <w:r w:rsidRPr="001A5E9A">
        <w:rPr>
          <w:rFonts w:ascii="Arial" w:eastAsia="MS Mincho" w:hAnsi="Arial" w:cs="Arial"/>
          <w:i/>
          <w:iCs/>
          <w:sz w:val="12"/>
          <w:szCs w:val="12"/>
          <w:lang w:val="en-US"/>
        </w:rPr>
        <w:t>(</w:t>
      </w:r>
      <w:r w:rsidRPr="001A5E9A">
        <w:rPr>
          <w:rFonts w:ascii="Arial" w:hAnsi="Arial" w:cs="Arial"/>
          <w:sz w:val="12"/>
          <w:szCs w:val="12"/>
        </w:rPr>
        <w:t>Online Portal:</w:t>
      </w:r>
      <w:hyperlink r:id="rId8" w:anchor="assess" w:history="1">
        <w:r w:rsidR="003065E0" w:rsidRPr="001A5E9A">
          <w:rPr>
            <w:rStyle w:val="Hyperlink"/>
            <w:rFonts w:ascii="Arial" w:eastAsia="+mn-ea" w:hAnsi="Arial" w:cs="Arial"/>
            <w:b/>
            <w:bCs/>
            <w:kern w:val="24"/>
            <w:sz w:val="12"/>
            <w:szCs w:val="12"/>
          </w:rPr>
          <w:t>https://las-portal.adultsocialcare.redbridge.gov.uk/web/portal/pages/abuse#assess</w:t>
        </w:r>
      </w:hyperlink>
      <w:r w:rsidR="003065E0" w:rsidRPr="001A5E9A">
        <w:rPr>
          <w:rFonts w:ascii="Arial" w:hAnsi="Arial" w:cs="Arial"/>
          <w:sz w:val="12"/>
          <w:szCs w:val="12"/>
        </w:rPr>
        <w:t xml:space="preserve"> or </w:t>
      </w:r>
      <w:hyperlink r:id="rId9" w:history="1">
        <w:r w:rsidRPr="001A5E9A">
          <w:rPr>
            <w:rStyle w:val="Hyperlink"/>
            <w:rFonts w:ascii="Arial" w:hAnsi="Arial" w:cs="Arial"/>
            <w:b/>
            <w:bCs/>
            <w:sz w:val="12"/>
            <w:szCs w:val="12"/>
          </w:rPr>
          <w:t>Adults.alert@redbridge.gov.uk</w:t>
        </w:r>
      </w:hyperlink>
      <w:r w:rsidR="000504B9" w:rsidRPr="001A5E9A">
        <w:rPr>
          <w:rFonts w:ascii="Arial" w:hAnsi="Arial" w:cs="Arial"/>
          <w:sz w:val="12"/>
          <w:szCs w:val="12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EB2B2A" w:rsidRPr="001A5E9A" w14:paraId="7A0D7F5B" w14:textId="77777777" w:rsidTr="00AB0B4E">
        <w:tc>
          <w:tcPr>
            <w:tcW w:w="7508" w:type="dxa"/>
            <w:shd w:val="clear" w:color="auto" w:fill="D9F2D0" w:themeFill="accent6" w:themeFillTint="33"/>
          </w:tcPr>
          <w:p w14:paraId="09A9BEF5" w14:textId="6FAD60A8" w:rsidR="00EB2B2A" w:rsidRPr="001A5E9A" w:rsidRDefault="00EB2B2A" w:rsidP="00EB2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E9A">
              <w:rPr>
                <w:rFonts w:ascii="Arial" w:hAnsi="Arial" w:cs="Arial"/>
                <w:b/>
                <w:bCs/>
                <w:sz w:val="20"/>
                <w:szCs w:val="20"/>
              </w:rPr>
              <w:t>Key Questions</w:t>
            </w:r>
          </w:p>
        </w:tc>
        <w:tc>
          <w:tcPr>
            <w:tcW w:w="2126" w:type="dxa"/>
            <w:shd w:val="clear" w:color="auto" w:fill="D9F2D0" w:themeFill="accent6" w:themeFillTint="33"/>
          </w:tcPr>
          <w:p w14:paraId="500F67CA" w14:textId="4275180A" w:rsidR="00EB2B2A" w:rsidRPr="001A5E9A" w:rsidRDefault="00EB2B2A" w:rsidP="00EB2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5E9A">
              <w:rPr>
                <w:rFonts w:ascii="Arial" w:hAnsi="Arial" w:cs="Arial"/>
                <w:b/>
                <w:bCs/>
              </w:rPr>
              <w:t>Findings</w:t>
            </w:r>
          </w:p>
        </w:tc>
      </w:tr>
      <w:tr w:rsidR="00EB2B2A" w:rsidRPr="001A5E9A" w14:paraId="0C1974FB" w14:textId="77777777" w:rsidTr="00AB0B4E">
        <w:tc>
          <w:tcPr>
            <w:tcW w:w="7508" w:type="dxa"/>
          </w:tcPr>
          <w:p w14:paraId="409E873E" w14:textId="1ACDC521" w:rsidR="00EB2B2A" w:rsidRPr="001A5E9A" w:rsidRDefault="00EB2B2A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Pr="001A5E9A">
              <w:rPr>
                <w:rFonts w:ascii="Arial" w:hAnsi="Arial" w:cs="Arial"/>
                <w:sz w:val="20"/>
                <w:szCs w:val="20"/>
              </w:rPr>
              <w:t>Is the adult experiencing or at risk of abuse or neglect? (Section 42 criteria)</w:t>
            </w:r>
          </w:p>
        </w:tc>
        <w:tc>
          <w:tcPr>
            <w:tcW w:w="2126" w:type="dxa"/>
          </w:tcPr>
          <w:p w14:paraId="1A2EAFC2" w14:textId="4FC0FF07" w:rsidR="00EB2B2A" w:rsidRPr="001A5E9A" w:rsidRDefault="00EB2B2A" w:rsidP="00EB2B2A">
            <w:pPr>
              <w:jc w:val="center"/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</w:t>
            </w:r>
          </w:p>
        </w:tc>
      </w:tr>
      <w:tr w:rsidR="00EB2B2A" w:rsidRPr="001A5E9A" w14:paraId="49523B8F" w14:textId="77777777" w:rsidTr="00AB0B4E">
        <w:tc>
          <w:tcPr>
            <w:tcW w:w="7508" w:type="dxa"/>
          </w:tcPr>
          <w:p w14:paraId="5E7282AE" w14:textId="27BE2DFD" w:rsidR="00EB2B2A" w:rsidRPr="001A5E9A" w:rsidRDefault="00EB2B2A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Pr="001A5E9A">
              <w:rPr>
                <w:rFonts w:ascii="Arial" w:hAnsi="Arial" w:cs="Arial"/>
                <w:sz w:val="20"/>
                <w:szCs w:val="20"/>
              </w:rPr>
              <w:t xml:space="preserve">What is the nature of the risk? </w:t>
            </w:r>
          </w:p>
          <w:p w14:paraId="37E37403" w14:textId="56F3B4F8" w:rsidR="00EB2B2A" w:rsidRPr="001A5E9A" w:rsidRDefault="00EB2B2A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Arial" w:hAnsi="Arial" w:cs="Arial"/>
                <w:sz w:val="20"/>
                <w:szCs w:val="20"/>
              </w:rPr>
              <w:t>(self-neglect, exploitation, domestic abuse, rough sleeping, hoarding, etc.)</w:t>
            </w:r>
          </w:p>
        </w:tc>
        <w:tc>
          <w:tcPr>
            <w:tcW w:w="2126" w:type="dxa"/>
          </w:tcPr>
          <w:p w14:paraId="47A969F2" w14:textId="2D1E9FCA" w:rsidR="00EB2B2A" w:rsidRPr="001A5E9A" w:rsidRDefault="00EB2B2A" w:rsidP="00EB2B2A">
            <w:pPr>
              <w:jc w:val="center"/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</w:t>
            </w:r>
          </w:p>
        </w:tc>
      </w:tr>
      <w:tr w:rsidR="00EB2B2A" w:rsidRPr="001A5E9A" w14:paraId="5B4ABDE7" w14:textId="77777777" w:rsidTr="00AB0B4E">
        <w:tc>
          <w:tcPr>
            <w:tcW w:w="7508" w:type="dxa"/>
          </w:tcPr>
          <w:p w14:paraId="43AC5EF1" w14:textId="0347DF67" w:rsidR="00EB2B2A" w:rsidRPr="001A5E9A" w:rsidRDefault="00EB2B2A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Pr="001A5E9A">
              <w:rPr>
                <w:rFonts w:ascii="Arial" w:hAnsi="Arial" w:cs="Arial"/>
                <w:sz w:val="20"/>
                <w:szCs w:val="20"/>
              </w:rPr>
              <w:t>Does the adult have care and support needs?</w:t>
            </w:r>
          </w:p>
        </w:tc>
        <w:tc>
          <w:tcPr>
            <w:tcW w:w="2126" w:type="dxa"/>
          </w:tcPr>
          <w:p w14:paraId="72C3C433" w14:textId="0571E84D" w:rsidR="00EB2B2A" w:rsidRPr="001A5E9A" w:rsidRDefault="00EB2B2A" w:rsidP="00EB2B2A">
            <w:pPr>
              <w:jc w:val="center"/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</w:t>
            </w:r>
          </w:p>
        </w:tc>
      </w:tr>
      <w:tr w:rsidR="00EB2B2A" w:rsidRPr="001A5E9A" w14:paraId="69AA91B6" w14:textId="77777777" w:rsidTr="00AB0B4E">
        <w:tc>
          <w:tcPr>
            <w:tcW w:w="7508" w:type="dxa"/>
          </w:tcPr>
          <w:p w14:paraId="467954EE" w14:textId="24931EBB" w:rsidR="00EB2B2A" w:rsidRPr="001A5E9A" w:rsidRDefault="00EB2B2A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Pr="001A5E9A">
              <w:rPr>
                <w:rFonts w:ascii="Arial" w:hAnsi="Arial" w:cs="Arial"/>
                <w:sz w:val="20"/>
                <w:szCs w:val="20"/>
              </w:rPr>
              <w:t>Does the adult appear to have capacity in relation to accommodation and safety decisions?</w:t>
            </w:r>
          </w:p>
        </w:tc>
        <w:tc>
          <w:tcPr>
            <w:tcW w:w="2126" w:type="dxa"/>
          </w:tcPr>
          <w:p w14:paraId="5D643DFA" w14:textId="054C4073" w:rsidR="00EB2B2A" w:rsidRPr="001A5E9A" w:rsidRDefault="00EB2B2A" w:rsidP="00EB2B2A">
            <w:pPr>
              <w:jc w:val="center"/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</w:t>
            </w:r>
          </w:p>
        </w:tc>
      </w:tr>
      <w:tr w:rsidR="00EB2B2A" w:rsidRPr="001A5E9A" w14:paraId="00E19E79" w14:textId="77777777" w:rsidTr="00AB0B4E">
        <w:tc>
          <w:tcPr>
            <w:tcW w:w="7508" w:type="dxa"/>
          </w:tcPr>
          <w:p w14:paraId="4523F1CC" w14:textId="3E8CE835" w:rsidR="00EB2B2A" w:rsidRPr="001A5E9A" w:rsidRDefault="00EB2B2A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Pr="001A5E9A">
              <w:rPr>
                <w:rFonts w:ascii="Arial" w:hAnsi="Arial" w:cs="Arial"/>
                <w:sz w:val="20"/>
                <w:szCs w:val="20"/>
              </w:rPr>
              <w:t>Has the adult’s view, wishes, and desired outcomes been explored and recorded?</w:t>
            </w:r>
          </w:p>
        </w:tc>
        <w:tc>
          <w:tcPr>
            <w:tcW w:w="2126" w:type="dxa"/>
          </w:tcPr>
          <w:p w14:paraId="4FA4D08D" w14:textId="1AF61DA2" w:rsidR="00EB2B2A" w:rsidRPr="001A5E9A" w:rsidRDefault="00EB2B2A" w:rsidP="00EB2B2A">
            <w:pPr>
              <w:jc w:val="center"/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</w:t>
            </w:r>
          </w:p>
        </w:tc>
      </w:tr>
      <w:tr w:rsidR="00EB2B2A" w:rsidRPr="001A5E9A" w14:paraId="2CC2AE1F" w14:textId="77777777" w:rsidTr="00AB0B4E">
        <w:tc>
          <w:tcPr>
            <w:tcW w:w="7508" w:type="dxa"/>
          </w:tcPr>
          <w:p w14:paraId="0DEFC917" w14:textId="4525C052" w:rsidR="00EB2B2A" w:rsidRPr="001A5E9A" w:rsidRDefault="00EB2B2A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 w:rsidRPr="001A5E9A">
              <w:rPr>
                <w:rFonts w:ascii="Arial" w:hAnsi="Arial" w:cs="Arial"/>
                <w:sz w:val="20"/>
                <w:szCs w:val="20"/>
              </w:rPr>
              <w:t xml:space="preserve">Is consent given to share information? If </w:t>
            </w:r>
            <w:proofErr w:type="gramStart"/>
            <w:r w:rsidRPr="001A5E9A">
              <w:rPr>
                <w:rFonts w:ascii="Arial" w:hAnsi="Arial" w:cs="Arial"/>
                <w:sz w:val="20"/>
                <w:szCs w:val="20"/>
              </w:rPr>
              <w:t>no</w:t>
            </w:r>
            <w:proofErr w:type="gramEnd"/>
            <w:r w:rsidRPr="001A5E9A">
              <w:rPr>
                <w:rFonts w:ascii="Arial" w:hAnsi="Arial" w:cs="Arial"/>
                <w:sz w:val="20"/>
                <w:szCs w:val="20"/>
              </w:rPr>
              <w:t>, record legal basis for information sharing.</w:t>
            </w:r>
          </w:p>
        </w:tc>
        <w:tc>
          <w:tcPr>
            <w:tcW w:w="2126" w:type="dxa"/>
          </w:tcPr>
          <w:p w14:paraId="6A8934FD" w14:textId="76FC372B" w:rsidR="00EB2B2A" w:rsidRPr="001A5E9A" w:rsidRDefault="00EB2B2A" w:rsidP="00EB2B2A">
            <w:pPr>
              <w:jc w:val="center"/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</w:t>
            </w:r>
          </w:p>
        </w:tc>
      </w:tr>
      <w:tr w:rsidR="00EB2B2A" w:rsidRPr="001A5E9A" w14:paraId="7CE333CF" w14:textId="77777777" w:rsidTr="00AB0B4E">
        <w:tc>
          <w:tcPr>
            <w:tcW w:w="7508" w:type="dxa"/>
          </w:tcPr>
          <w:p w14:paraId="44FE4161" w14:textId="16C2B5D6" w:rsidR="00EB2B2A" w:rsidRPr="001A5E9A" w:rsidRDefault="00EB2B2A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  <w:r w:rsidRPr="001A5E9A">
              <w:rPr>
                <w:rFonts w:ascii="Arial" w:hAnsi="Arial" w:cs="Arial"/>
                <w:sz w:val="20"/>
                <w:szCs w:val="20"/>
              </w:rPr>
              <w:t>Is immediate protective action required?</w:t>
            </w:r>
          </w:p>
        </w:tc>
        <w:tc>
          <w:tcPr>
            <w:tcW w:w="2126" w:type="dxa"/>
          </w:tcPr>
          <w:p w14:paraId="05573043" w14:textId="79C7D8E2" w:rsidR="00EB2B2A" w:rsidRPr="001A5E9A" w:rsidRDefault="00EB2B2A" w:rsidP="00EB2B2A">
            <w:pPr>
              <w:jc w:val="center"/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</w:t>
            </w:r>
          </w:p>
        </w:tc>
      </w:tr>
      <w:tr w:rsidR="00EB2B2A" w:rsidRPr="001A5E9A" w14:paraId="0CB46CDC" w14:textId="77777777" w:rsidTr="00AB0B4E">
        <w:tc>
          <w:tcPr>
            <w:tcW w:w="7508" w:type="dxa"/>
          </w:tcPr>
          <w:p w14:paraId="64DFD61C" w14:textId="4C0EC1E0" w:rsidR="00EB2B2A" w:rsidRPr="001A5E9A" w:rsidRDefault="00EB2B2A" w:rsidP="00EB2B2A">
            <w:pPr>
              <w:rPr>
                <w:rFonts w:ascii="Arial" w:hAnsi="Arial" w:cs="Arial"/>
                <w:sz w:val="20"/>
                <w:szCs w:val="20"/>
              </w:rPr>
            </w:pPr>
            <w:r w:rsidRPr="001A5E9A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  <w:r w:rsidRPr="001A5E9A">
              <w:rPr>
                <w:rFonts w:ascii="Arial" w:hAnsi="Arial" w:cs="Arial"/>
                <w:sz w:val="20"/>
                <w:szCs w:val="20"/>
              </w:rPr>
              <w:t xml:space="preserve">Safeguarding referral </w:t>
            </w:r>
            <w:proofErr w:type="gramStart"/>
            <w:r w:rsidRPr="001A5E9A">
              <w:rPr>
                <w:rFonts w:ascii="Arial" w:hAnsi="Arial" w:cs="Arial"/>
                <w:sz w:val="20"/>
                <w:szCs w:val="20"/>
              </w:rPr>
              <w:t>required?</w:t>
            </w:r>
            <w:proofErr w:type="gramEnd"/>
            <w:r w:rsidRPr="001A5E9A">
              <w:rPr>
                <w:rFonts w:ascii="Arial" w:hAnsi="Arial" w:cs="Arial"/>
                <w:sz w:val="20"/>
                <w:szCs w:val="20"/>
              </w:rPr>
              <w:t xml:space="preserve"> (Yes / No) – Rationale</w:t>
            </w:r>
          </w:p>
        </w:tc>
        <w:tc>
          <w:tcPr>
            <w:tcW w:w="2126" w:type="dxa"/>
          </w:tcPr>
          <w:p w14:paraId="37DBF78B" w14:textId="4128D803" w:rsidR="00EB2B2A" w:rsidRPr="001A5E9A" w:rsidRDefault="00EB2B2A" w:rsidP="00EB2B2A">
            <w:pPr>
              <w:jc w:val="center"/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Yes </w:t>
            </w: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</w:t>
            </w:r>
          </w:p>
        </w:tc>
      </w:tr>
    </w:tbl>
    <w:p w14:paraId="6E2D6DB9" w14:textId="366E52DA" w:rsidR="00EB2B2A" w:rsidRPr="00AB0B4E" w:rsidRDefault="00EB2B2A" w:rsidP="00EB2B2A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275317" w:themeColor="accent6" w:themeShade="80"/>
          <w:sz w:val="24"/>
          <w:szCs w:val="24"/>
          <w:lang w:val="en-US"/>
        </w:rPr>
      </w:pPr>
      <w:r w:rsidRPr="00AB0B4E">
        <w:rPr>
          <w:rFonts w:ascii="Arial" w:eastAsia="MS Gothic" w:hAnsi="Arial" w:cs="Arial"/>
          <w:b/>
          <w:bCs/>
          <w:color w:val="275317" w:themeColor="accent6" w:themeShade="80"/>
          <w:sz w:val="24"/>
          <w:szCs w:val="24"/>
          <w:lang w:val="en-US"/>
        </w:rPr>
        <w:t xml:space="preserve">SECTION E: Housing Outcome </w:t>
      </w:r>
    </w:p>
    <w:p w14:paraId="5DCB317F" w14:textId="176A9045" w:rsidR="00EB2B2A" w:rsidRPr="00AB0B4E" w:rsidRDefault="00EB2B2A" w:rsidP="00EB2B2A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color w:val="60A500"/>
          <w:sz w:val="24"/>
          <w:szCs w:val="24"/>
          <w:lang w:val="en-US"/>
        </w:rPr>
      </w:pPr>
      <w:r w:rsidRPr="00AB0B4E">
        <w:rPr>
          <w:rFonts w:ascii="Arial" w:eastAsia="MS Gothic" w:hAnsi="Arial" w:cs="Arial"/>
          <w:i/>
          <w:iCs/>
          <w:lang w:val="en-US"/>
        </w:rPr>
        <w:t>(Please tick the appropriate box)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EB2B2A" w:rsidRPr="001A5E9A" w14:paraId="764D0BA9" w14:textId="77777777" w:rsidTr="00AB0B4E">
        <w:tc>
          <w:tcPr>
            <w:tcW w:w="4508" w:type="dxa"/>
            <w:shd w:val="clear" w:color="auto" w:fill="D9F2D0" w:themeFill="accent6" w:themeFillTint="33"/>
          </w:tcPr>
          <w:p w14:paraId="1E846E0F" w14:textId="70B4992F" w:rsidR="00EB2B2A" w:rsidRPr="001A5E9A" w:rsidRDefault="00EB2B2A" w:rsidP="00EB2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5E9A">
              <w:rPr>
                <w:rFonts w:ascii="Arial" w:hAnsi="Arial" w:cs="Arial"/>
                <w:b/>
                <w:bCs/>
              </w:rPr>
              <w:t>Housing Outcome</w:t>
            </w:r>
          </w:p>
        </w:tc>
        <w:tc>
          <w:tcPr>
            <w:tcW w:w="5126" w:type="dxa"/>
            <w:shd w:val="clear" w:color="auto" w:fill="D9F2D0" w:themeFill="accent6" w:themeFillTint="33"/>
          </w:tcPr>
          <w:p w14:paraId="597EF36A" w14:textId="638A3DF4" w:rsidR="00EB2B2A" w:rsidRPr="001A5E9A" w:rsidRDefault="00EB2B2A" w:rsidP="00EB2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5E9A">
              <w:rPr>
                <w:rFonts w:ascii="Arial" w:hAnsi="Arial" w:cs="Arial"/>
                <w:b/>
                <w:bCs/>
              </w:rPr>
              <w:t>Additional Information/Comments</w:t>
            </w:r>
          </w:p>
        </w:tc>
      </w:tr>
      <w:tr w:rsidR="00EB2B2A" w:rsidRPr="001A5E9A" w14:paraId="2CC07AB8" w14:textId="77777777" w:rsidTr="00AB0B4E">
        <w:tc>
          <w:tcPr>
            <w:tcW w:w="4508" w:type="dxa"/>
          </w:tcPr>
          <w:p w14:paraId="04C550A7" w14:textId="3DF474CA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Secure accommodation</w:t>
            </w:r>
          </w:p>
        </w:tc>
        <w:tc>
          <w:tcPr>
            <w:tcW w:w="5126" w:type="dxa"/>
          </w:tcPr>
          <w:p w14:paraId="20B3CCB2" w14:textId="77777777" w:rsidR="00EB2B2A" w:rsidRPr="001A5E9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1A5E9A" w14:paraId="59EDD499" w14:textId="77777777" w:rsidTr="00AB0B4E">
        <w:tc>
          <w:tcPr>
            <w:tcW w:w="4508" w:type="dxa"/>
          </w:tcPr>
          <w:p w14:paraId="6F30A534" w14:textId="663148D7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Temporary accommodation</w:t>
            </w:r>
          </w:p>
        </w:tc>
        <w:tc>
          <w:tcPr>
            <w:tcW w:w="5126" w:type="dxa"/>
          </w:tcPr>
          <w:p w14:paraId="383EBD38" w14:textId="77777777" w:rsidR="00EB2B2A" w:rsidRPr="001A5E9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1A5E9A" w14:paraId="023EC53C" w14:textId="77777777" w:rsidTr="00AB0B4E">
        <w:tc>
          <w:tcPr>
            <w:tcW w:w="4508" w:type="dxa"/>
          </w:tcPr>
          <w:p w14:paraId="1401E7D2" w14:textId="0BC449AF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Emergency housing</w:t>
            </w:r>
          </w:p>
        </w:tc>
        <w:tc>
          <w:tcPr>
            <w:tcW w:w="5126" w:type="dxa"/>
          </w:tcPr>
          <w:p w14:paraId="28272EE5" w14:textId="77777777" w:rsidR="00EB2B2A" w:rsidRPr="001A5E9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1A5E9A" w14:paraId="1335BC89" w14:textId="77777777" w:rsidTr="00AB0B4E">
        <w:tc>
          <w:tcPr>
            <w:tcW w:w="4508" w:type="dxa"/>
          </w:tcPr>
          <w:p w14:paraId="3D21518F" w14:textId="044B6F6E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No fixed abode</w:t>
            </w:r>
          </w:p>
        </w:tc>
        <w:tc>
          <w:tcPr>
            <w:tcW w:w="5126" w:type="dxa"/>
          </w:tcPr>
          <w:p w14:paraId="4242AEB9" w14:textId="77777777" w:rsidR="00EB2B2A" w:rsidRPr="001A5E9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1A5E9A" w14:paraId="596736F9" w14:textId="77777777" w:rsidTr="00AB0B4E">
        <w:tc>
          <w:tcPr>
            <w:tcW w:w="4508" w:type="dxa"/>
          </w:tcPr>
          <w:p w14:paraId="0F8E98A2" w14:textId="5CFE92EB" w:rsidR="00EB2B2A" w:rsidRPr="001A5E9A" w:rsidRDefault="00EB2B2A" w:rsidP="00EB2B2A">
            <w:pPr>
              <w:rPr>
                <w:rFonts w:ascii="Arial" w:hAnsi="Arial" w:cs="Arial"/>
              </w:rPr>
            </w:pPr>
            <w:r w:rsidRPr="001A5E9A">
              <w:rPr>
                <w:rFonts w:ascii="Segoe UI Symbol" w:hAnsi="Segoe UI Symbol" w:cs="Segoe UI Symbol"/>
              </w:rPr>
              <w:t>☐</w:t>
            </w:r>
            <w:r w:rsidRPr="001A5E9A">
              <w:rPr>
                <w:rFonts w:ascii="Arial" w:hAnsi="Arial" w:cs="Arial"/>
              </w:rPr>
              <w:t xml:space="preserve"> Ongoing housing and safeguarding intervention required</w:t>
            </w:r>
          </w:p>
        </w:tc>
        <w:tc>
          <w:tcPr>
            <w:tcW w:w="5126" w:type="dxa"/>
          </w:tcPr>
          <w:p w14:paraId="6C822F8D" w14:textId="77777777" w:rsidR="00EB2B2A" w:rsidRPr="001A5E9A" w:rsidRDefault="00EB2B2A" w:rsidP="00EB2B2A">
            <w:pPr>
              <w:rPr>
                <w:rFonts w:ascii="Arial" w:hAnsi="Arial" w:cs="Arial"/>
              </w:rPr>
            </w:pPr>
          </w:p>
        </w:tc>
      </w:tr>
    </w:tbl>
    <w:p w14:paraId="4E0D8036" w14:textId="66323CED" w:rsidR="00EB2B2A" w:rsidRPr="00AB0B4E" w:rsidRDefault="00EB2B2A" w:rsidP="00EB2B2A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275317" w:themeColor="accent6" w:themeShade="80"/>
          <w:sz w:val="24"/>
          <w:szCs w:val="24"/>
          <w:lang w:val="en-US"/>
        </w:rPr>
      </w:pPr>
      <w:r w:rsidRPr="00AB0B4E">
        <w:rPr>
          <w:rFonts w:ascii="Arial" w:eastAsia="MS Gothic" w:hAnsi="Arial" w:cs="Arial"/>
          <w:b/>
          <w:bCs/>
          <w:color w:val="275317" w:themeColor="accent6" w:themeShade="80"/>
          <w:sz w:val="24"/>
          <w:szCs w:val="24"/>
          <w:lang w:val="en-US"/>
        </w:rPr>
        <w:t xml:space="preserve">SECTION F: </w:t>
      </w:r>
      <w:r w:rsidR="004C7754" w:rsidRPr="00AB0B4E">
        <w:rPr>
          <w:rFonts w:ascii="Arial" w:eastAsia="MS Gothic" w:hAnsi="Arial" w:cs="Arial"/>
          <w:b/>
          <w:bCs/>
          <w:color w:val="275317" w:themeColor="accent6" w:themeShade="80"/>
          <w:sz w:val="24"/>
          <w:szCs w:val="24"/>
          <w:lang w:val="en-US"/>
        </w:rPr>
        <w:t xml:space="preserve">Approval and </w:t>
      </w:r>
      <w:r w:rsidRPr="00AB0B4E">
        <w:rPr>
          <w:rFonts w:ascii="Arial" w:eastAsia="MS Gothic" w:hAnsi="Arial" w:cs="Arial"/>
          <w:b/>
          <w:bCs/>
          <w:color w:val="275317" w:themeColor="accent6" w:themeShade="80"/>
          <w:sz w:val="24"/>
          <w:szCs w:val="24"/>
          <w:lang w:val="en-US"/>
        </w:rPr>
        <w:t>Sign</w:t>
      </w:r>
      <w:r w:rsidR="009B5D58" w:rsidRPr="00AB0B4E">
        <w:rPr>
          <w:rFonts w:ascii="Arial" w:eastAsia="MS Gothic" w:hAnsi="Arial" w:cs="Arial"/>
          <w:b/>
          <w:bCs/>
          <w:color w:val="275317" w:themeColor="accent6" w:themeShade="80"/>
          <w:sz w:val="24"/>
          <w:szCs w:val="24"/>
          <w:lang w:val="en-US"/>
        </w:rPr>
        <w:t>ature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4320"/>
        <w:gridCol w:w="5314"/>
      </w:tblGrid>
      <w:tr w:rsidR="00EB2B2A" w:rsidRPr="00EB2B2A" w14:paraId="48EB38D0" w14:textId="77777777" w:rsidTr="00AB0B4E">
        <w:tc>
          <w:tcPr>
            <w:tcW w:w="4320" w:type="dxa"/>
            <w:shd w:val="clear" w:color="auto" w:fill="D9F2D0" w:themeFill="accent6" w:themeFillTint="33"/>
          </w:tcPr>
          <w:p w14:paraId="038A3A10" w14:textId="21C92CD8" w:rsidR="00EB2B2A" w:rsidRPr="00AB0B4E" w:rsidRDefault="00EB2B2A" w:rsidP="00EB2B2A">
            <w:pPr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5314" w:type="dxa"/>
          </w:tcPr>
          <w:p w14:paraId="68E233D4" w14:textId="77777777" w:rsidR="00EB2B2A" w:rsidRPr="00EB2B2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EB2B2A" w14:paraId="3244542E" w14:textId="77777777" w:rsidTr="00AB0B4E">
        <w:tc>
          <w:tcPr>
            <w:tcW w:w="4320" w:type="dxa"/>
            <w:shd w:val="clear" w:color="auto" w:fill="D9F2D0" w:themeFill="accent6" w:themeFillTint="33"/>
          </w:tcPr>
          <w:p w14:paraId="02EF5384" w14:textId="3DCA3116" w:rsidR="00EB2B2A" w:rsidRPr="00AB0B4E" w:rsidRDefault="00EB2B2A" w:rsidP="00EB2B2A">
            <w:pPr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Role:</w:t>
            </w:r>
          </w:p>
        </w:tc>
        <w:tc>
          <w:tcPr>
            <w:tcW w:w="5314" w:type="dxa"/>
          </w:tcPr>
          <w:p w14:paraId="32639B29" w14:textId="77777777" w:rsidR="00EB2B2A" w:rsidRPr="00EB2B2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EB2B2A" w14:paraId="6A458E25" w14:textId="77777777" w:rsidTr="00AB0B4E">
        <w:tc>
          <w:tcPr>
            <w:tcW w:w="4320" w:type="dxa"/>
            <w:shd w:val="clear" w:color="auto" w:fill="D9F2D0" w:themeFill="accent6" w:themeFillTint="33"/>
          </w:tcPr>
          <w:p w14:paraId="025E42DB" w14:textId="10C9F1EF" w:rsidR="00EB2B2A" w:rsidRPr="00AB0B4E" w:rsidRDefault="00EB2B2A" w:rsidP="00EB2B2A">
            <w:pPr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Organisation:</w:t>
            </w:r>
          </w:p>
        </w:tc>
        <w:tc>
          <w:tcPr>
            <w:tcW w:w="5314" w:type="dxa"/>
          </w:tcPr>
          <w:p w14:paraId="75376C60" w14:textId="77777777" w:rsidR="00EB2B2A" w:rsidRPr="00EB2B2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EB2B2A" w14:paraId="305F259A" w14:textId="77777777" w:rsidTr="00AB0B4E">
        <w:tc>
          <w:tcPr>
            <w:tcW w:w="4320" w:type="dxa"/>
            <w:shd w:val="clear" w:color="auto" w:fill="D9F2D0" w:themeFill="accent6" w:themeFillTint="33"/>
          </w:tcPr>
          <w:p w14:paraId="096B082C" w14:textId="2E53289B" w:rsidR="00EB2B2A" w:rsidRPr="00AB0B4E" w:rsidRDefault="00EB2B2A" w:rsidP="00EB2B2A">
            <w:pPr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5314" w:type="dxa"/>
          </w:tcPr>
          <w:p w14:paraId="6A253495" w14:textId="77777777" w:rsidR="00EB2B2A" w:rsidRPr="00EB2B2A" w:rsidRDefault="00EB2B2A" w:rsidP="00EB2B2A">
            <w:pPr>
              <w:rPr>
                <w:rFonts w:ascii="Arial" w:hAnsi="Arial" w:cs="Arial"/>
              </w:rPr>
            </w:pPr>
          </w:p>
        </w:tc>
      </w:tr>
      <w:tr w:rsidR="00EB2B2A" w:rsidRPr="00EB2B2A" w14:paraId="5D946A91" w14:textId="77777777" w:rsidTr="00AB0B4E">
        <w:tc>
          <w:tcPr>
            <w:tcW w:w="4320" w:type="dxa"/>
            <w:shd w:val="clear" w:color="auto" w:fill="D9F2D0" w:themeFill="accent6" w:themeFillTint="33"/>
          </w:tcPr>
          <w:p w14:paraId="4D3246E2" w14:textId="4749806D" w:rsidR="00EB2B2A" w:rsidRPr="00AB0B4E" w:rsidRDefault="00EB2B2A" w:rsidP="00EB2B2A">
            <w:pPr>
              <w:rPr>
                <w:rFonts w:ascii="Arial" w:hAnsi="Arial" w:cs="Arial"/>
                <w:b/>
                <w:bCs/>
              </w:rPr>
            </w:pPr>
            <w:r w:rsidRPr="00AB0B4E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5314" w:type="dxa"/>
          </w:tcPr>
          <w:p w14:paraId="1CD61FF3" w14:textId="77777777" w:rsidR="00EB2B2A" w:rsidRPr="00EB2B2A" w:rsidRDefault="00EB2B2A" w:rsidP="00EB2B2A">
            <w:pPr>
              <w:rPr>
                <w:rFonts w:ascii="Arial" w:hAnsi="Arial" w:cs="Arial"/>
              </w:rPr>
            </w:pPr>
          </w:p>
        </w:tc>
      </w:tr>
    </w:tbl>
    <w:p w14:paraId="19F25EEB" w14:textId="77777777" w:rsidR="003D5BAA" w:rsidRDefault="003D5BAA" w:rsidP="00EB2B2A">
      <w:pPr>
        <w:rPr>
          <w:rFonts w:ascii="Arial" w:hAnsi="Arial" w:cs="Arial"/>
          <w:sz w:val="20"/>
          <w:szCs w:val="20"/>
        </w:rPr>
      </w:pPr>
    </w:p>
    <w:p w14:paraId="0F543768" w14:textId="546AA2BF" w:rsidR="00EB2B2A" w:rsidRPr="003D5BAA" w:rsidRDefault="003D5BAA" w:rsidP="00EB2B2A">
      <w:pPr>
        <w:rPr>
          <w:rFonts w:ascii="Arial" w:hAnsi="Arial" w:cs="Arial"/>
          <w:sz w:val="20"/>
          <w:szCs w:val="20"/>
        </w:rPr>
      </w:pPr>
      <w:r w:rsidRPr="003D5BAA">
        <w:rPr>
          <w:rFonts w:ascii="Arial" w:hAnsi="Arial" w:cs="Arial"/>
          <w:sz w:val="20"/>
          <w:szCs w:val="20"/>
        </w:rPr>
        <w:t xml:space="preserve">Email the completed form to </w:t>
      </w:r>
      <w:hyperlink r:id="rId10" w:history="1">
        <w:r w:rsidRPr="00AB0B4E">
          <w:rPr>
            <w:rStyle w:val="Hyperlink"/>
            <w:rFonts w:ascii="Arial" w:hAnsi="Arial" w:cs="Arial"/>
            <w:b/>
            <w:bCs/>
            <w:color w:val="000000" w:themeColor="text1"/>
            <w:sz w:val="20"/>
            <w:szCs w:val="20"/>
          </w:rPr>
          <w:t>Firstcontact@redbridge.gov.uk</w:t>
        </w:r>
      </w:hyperlink>
      <w:r w:rsidRPr="00AB0B4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2989B45" w14:textId="77777777" w:rsidR="00B402F4" w:rsidRPr="003D5BAA" w:rsidRDefault="00EB2B2A" w:rsidP="00EB2B2A">
      <w:pPr>
        <w:rPr>
          <w:rFonts w:ascii="Arial" w:hAnsi="Arial" w:cs="Arial"/>
          <w:sz w:val="20"/>
          <w:szCs w:val="20"/>
        </w:rPr>
      </w:pPr>
      <w:r w:rsidRPr="003D5BAA">
        <w:rPr>
          <w:rFonts w:ascii="Arial" w:hAnsi="Arial" w:cs="Arial"/>
          <w:sz w:val="20"/>
          <w:szCs w:val="20"/>
        </w:rPr>
        <w:t>** Escalation and recording procedures continue to apply where the safeguarding enquiry is met.</w:t>
      </w:r>
      <w:r w:rsidR="001F49F1" w:rsidRPr="003D5BAA">
        <w:rPr>
          <w:rFonts w:ascii="Arial" w:hAnsi="Arial" w:cs="Arial"/>
          <w:sz w:val="20"/>
          <w:szCs w:val="20"/>
        </w:rPr>
        <w:t xml:space="preserve"> </w:t>
      </w:r>
    </w:p>
    <w:sectPr w:rsidR="00B402F4" w:rsidRPr="003D5BAA" w:rsidSect="00AB0B4E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6ADC" w14:textId="77777777" w:rsidR="004755A8" w:rsidRDefault="004755A8" w:rsidP="00EB2B2A">
      <w:pPr>
        <w:spacing w:after="0" w:line="240" w:lineRule="auto"/>
      </w:pPr>
      <w:r>
        <w:separator/>
      </w:r>
    </w:p>
  </w:endnote>
  <w:endnote w:type="continuationSeparator" w:id="0">
    <w:p w14:paraId="59754D80" w14:textId="77777777" w:rsidR="004755A8" w:rsidRDefault="004755A8" w:rsidP="00EB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0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121287" w14:textId="03F8EEEC" w:rsidR="00AB0B4E" w:rsidRDefault="00AB0B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3DE453" w14:textId="77777777" w:rsidR="00632CC1" w:rsidRDefault="00632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C319" w14:textId="77777777" w:rsidR="004755A8" w:rsidRDefault="004755A8" w:rsidP="00EB2B2A">
      <w:pPr>
        <w:spacing w:after="0" w:line="240" w:lineRule="auto"/>
      </w:pPr>
      <w:r>
        <w:separator/>
      </w:r>
    </w:p>
  </w:footnote>
  <w:footnote w:type="continuationSeparator" w:id="0">
    <w:p w14:paraId="675F0403" w14:textId="77777777" w:rsidR="004755A8" w:rsidRDefault="004755A8" w:rsidP="00EB2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A415" w14:textId="342B06A1" w:rsidR="00EB2B2A" w:rsidRDefault="00EB2B2A" w:rsidP="00EB2B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E4E1F"/>
    <w:multiLevelType w:val="hybridMultilevel"/>
    <w:tmpl w:val="F72E3326"/>
    <w:lvl w:ilvl="0" w:tplc="F05E0C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9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2A"/>
    <w:rsid w:val="00011987"/>
    <w:rsid w:val="000332F7"/>
    <w:rsid w:val="000364FE"/>
    <w:rsid w:val="000504B9"/>
    <w:rsid w:val="001017D7"/>
    <w:rsid w:val="001A5E9A"/>
    <w:rsid w:val="001F49F1"/>
    <w:rsid w:val="00256D5D"/>
    <w:rsid w:val="002B4AFC"/>
    <w:rsid w:val="002D6F4F"/>
    <w:rsid w:val="00304960"/>
    <w:rsid w:val="003065E0"/>
    <w:rsid w:val="003236CB"/>
    <w:rsid w:val="00397FB8"/>
    <w:rsid w:val="003C2D2F"/>
    <w:rsid w:val="003D5BAA"/>
    <w:rsid w:val="003E0BA0"/>
    <w:rsid w:val="003E727D"/>
    <w:rsid w:val="00452B44"/>
    <w:rsid w:val="004755A8"/>
    <w:rsid w:val="00486599"/>
    <w:rsid w:val="004A7F0F"/>
    <w:rsid w:val="004C7754"/>
    <w:rsid w:val="005C3EBE"/>
    <w:rsid w:val="00632CC1"/>
    <w:rsid w:val="006561F0"/>
    <w:rsid w:val="00691C40"/>
    <w:rsid w:val="006E38EC"/>
    <w:rsid w:val="006E4563"/>
    <w:rsid w:val="0076124F"/>
    <w:rsid w:val="00792F72"/>
    <w:rsid w:val="007A59A1"/>
    <w:rsid w:val="007A7617"/>
    <w:rsid w:val="00966A17"/>
    <w:rsid w:val="00984F54"/>
    <w:rsid w:val="009925A4"/>
    <w:rsid w:val="009B5D58"/>
    <w:rsid w:val="009B6913"/>
    <w:rsid w:val="00A21CC9"/>
    <w:rsid w:val="00A2316C"/>
    <w:rsid w:val="00A613B3"/>
    <w:rsid w:val="00AA2A28"/>
    <w:rsid w:val="00AB0B4E"/>
    <w:rsid w:val="00AD0DF8"/>
    <w:rsid w:val="00B402F4"/>
    <w:rsid w:val="00BD16A5"/>
    <w:rsid w:val="00C27171"/>
    <w:rsid w:val="00CF0930"/>
    <w:rsid w:val="00DA5910"/>
    <w:rsid w:val="00DD385C"/>
    <w:rsid w:val="00E004E4"/>
    <w:rsid w:val="00E13FDE"/>
    <w:rsid w:val="00E321C0"/>
    <w:rsid w:val="00E67D43"/>
    <w:rsid w:val="00EB2B2A"/>
    <w:rsid w:val="00EC03E6"/>
    <w:rsid w:val="00ED77B4"/>
    <w:rsid w:val="00F30B7D"/>
    <w:rsid w:val="00F45C81"/>
    <w:rsid w:val="00FA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D756B"/>
  <w15:chartTrackingRefBased/>
  <w15:docId w15:val="{9A33C2E8-45AA-4F0A-9348-774CFAEC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2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B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2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B2A"/>
  </w:style>
  <w:style w:type="paragraph" w:styleId="Footer">
    <w:name w:val="footer"/>
    <w:basedOn w:val="Normal"/>
    <w:link w:val="FooterChar"/>
    <w:uiPriority w:val="99"/>
    <w:unhideWhenUsed/>
    <w:rsid w:val="00EB2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B2A"/>
  </w:style>
  <w:style w:type="table" w:styleId="TableGrid">
    <w:name w:val="Table Grid"/>
    <w:basedOn w:val="TableNormal"/>
    <w:uiPriority w:val="59"/>
    <w:rsid w:val="00EB2B2A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B2B2A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B2B2A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38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s-portal.adultsocialcare.redbridge.gov.uk/web/portal/pages/abu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irstcontact@redbridg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ults.alert@redbridge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585</Words>
  <Characters>3302</Characters>
  <Application>Microsoft Office Word</Application>
  <DocSecurity>0</DocSecurity>
  <Lines>157</Lines>
  <Paragraphs>102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Meek</dc:creator>
  <cp:keywords/>
  <dc:description/>
  <cp:lastModifiedBy>Lesley Perry</cp:lastModifiedBy>
  <cp:revision>51</cp:revision>
  <dcterms:created xsi:type="dcterms:W3CDTF">2026-01-29T11:38:00Z</dcterms:created>
  <dcterms:modified xsi:type="dcterms:W3CDTF">2026-02-17T17:44:00Z</dcterms:modified>
</cp:coreProperties>
</file>